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4CF" w:rsidRPr="005B54CF" w:rsidRDefault="005B54CF" w:rsidP="005B54CF">
      <w:pPr>
        <w:spacing w:after="0" w:line="240" w:lineRule="auto"/>
        <w:ind w:firstLine="567"/>
        <w:jc w:val="center"/>
        <w:rPr>
          <w:rFonts w:ascii="Times New Roman" w:eastAsia="Times New Roman" w:hAnsi="Times New Roman" w:cs="Times New Roman"/>
          <w:b/>
          <w:sz w:val="28"/>
          <w:szCs w:val="28"/>
        </w:rPr>
      </w:pPr>
      <w:r w:rsidRPr="005B54CF">
        <w:rPr>
          <w:rFonts w:ascii="Times New Roman" w:eastAsia="Times New Roman" w:hAnsi="Times New Roman" w:cs="Times New Roman"/>
          <w:b/>
          <w:sz w:val="28"/>
          <w:szCs w:val="28"/>
        </w:rPr>
        <w:t xml:space="preserve">Реестр осуществляющих деятельность на территории </w:t>
      </w:r>
      <w:r w:rsidRPr="005B54CF">
        <w:rPr>
          <w:rFonts w:ascii="Times New Roman" w:eastAsia="Times New Roman" w:hAnsi="Times New Roman" w:cs="Times New Roman"/>
          <w:b/>
          <w:sz w:val="28"/>
          <w:szCs w:val="28"/>
          <w:lang w:eastAsia="ru-RU"/>
        </w:rPr>
        <w:t>Самарской области</w:t>
      </w:r>
      <w:r w:rsidRPr="005B54CF">
        <w:rPr>
          <w:rFonts w:ascii="Times New Roman" w:eastAsia="Times New Roman" w:hAnsi="Times New Roman" w:cs="Times New Roman"/>
          <w:b/>
          <w:sz w:val="28"/>
          <w:szCs w:val="28"/>
        </w:rPr>
        <w:t xml:space="preserve"> хозяйствующих субъектов</w:t>
      </w:r>
    </w:p>
    <w:p w:rsidR="005B54CF" w:rsidRPr="005B54CF" w:rsidRDefault="005B54CF" w:rsidP="005B54CF">
      <w:pPr>
        <w:spacing w:after="0" w:line="240" w:lineRule="auto"/>
        <w:ind w:firstLine="567"/>
        <w:jc w:val="center"/>
        <w:rPr>
          <w:rFonts w:ascii="Times New Roman" w:eastAsia="Times New Roman" w:hAnsi="Times New Roman" w:cs="Times New Roman"/>
          <w:b/>
          <w:sz w:val="28"/>
          <w:szCs w:val="28"/>
          <w:lang w:eastAsia="ru-RU"/>
        </w:rPr>
      </w:pPr>
      <w:r w:rsidRPr="005B54CF">
        <w:rPr>
          <w:rFonts w:ascii="Times New Roman" w:eastAsia="Times New Roman" w:hAnsi="Times New Roman" w:cs="Times New Roman"/>
          <w:b/>
          <w:sz w:val="28"/>
          <w:szCs w:val="28"/>
        </w:rPr>
        <w:t xml:space="preserve"> </w:t>
      </w:r>
      <w:r w:rsidRPr="005B54CF">
        <w:rPr>
          <w:rFonts w:ascii="Times New Roman" w:eastAsia="Times New Roman" w:hAnsi="Times New Roman" w:cs="Times New Roman"/>
          <w:b/>
          <w:sz w:val="28"/>
          <w:szCs w:val="28"/>
          <w:lang w:eastAsia="ru-RU"/>
        </w:rPr>
        <w:t xml:space="preserve">с долей муниципального участия 50 и более процентов </w:t>
      </w:r>
      <w:r w:rsidR="001F6915">
        <w:rPr>
          <w:rFonts w:ascii="Times New Roman" w:eastAsia="Times New Roman" w:hAnsi="Times New Roman" w:cs="Times New Roman"/>
          <w:b/>
          <w:sz w:val="28"/>
          <w:szCs w:val="28"/>
          <w:lang w:eastAsia="ru-RU"/>
        </w:rPr>
        <w:t>по состоянию на 1 января 2</w:t>
      </w:r>
      <w:r w:rsidRPr="005B54CF">
        <w:rPr>
          <w:rFonts w:ascii="Times New Roman" w:eastAsia="Times New Roman" w:hAnsi="Times New Roman" w:cs="Times New Roman"/>
          <w:b/>
          <w:sz w:val="28"/>
          <w:szCs w:val="28"/>
          <w:lang w:eastAsia="ru-RU"/>
        </w:rPr>
        <w:t>02</w:t>
      </w:r>
      <w:r w:rsidR="001F6915">
        <w:rPr>
          <w:rFonts w:ascii="Times New Roman" w:eastAsia="Times New Roman" w:hAnsi="Times New Roman" w:cs="Times New Roman"/>
          <w:b/>
          <w:sz w:val="28"/>
          <w:szCs w:val="28"/>
          <w:lang w:eastAsia="ru-RU"/>
        </w:rPr>
        <w:t>2</w:t>
      </w:r>
      <w:bookmarkStart w:id="0" w:name="_GoBack"/>
      <w:bookmarkEnd w:id="0"/>
      <w:r w:rsidR="001F6915">
        <w:rPr>
          <w:rFonts w:ascii="Times New Roman" w:eastAsia="Times New Roman" w:hAnsi="Times New Roman" w:cs="Times New Roman"/>
          <w:b/>
          <w:sz w:val="28"/>
          <w:szCs w:val="28"/>
          <w:lang w:eastAsia="ru-RU"/>
        </w:rPr>
        <w:t xml:space="preserve"> года</w:t>
      </w:r>
    </w:p>
    <w:p w:rsidR="005B54CF" w:rsidRPr="005B54CF" w:rsidRDefault="005B54CF" w:rsidP="005B54CF">
      <w:pPr>
        <w:spacing w:after="0" w:line="240" w:lineRule="auto"/>
        <w:ind w:firstLine="567"/>
        <w:jc w:val="center"/>
        <w:rPr>
          <w:rFonts w:ascii="Times New Roman" w:eastAsia="Times New Roman" w:hAnsi="Times New Roman" w:cs="Times New Roman"/>
          <w:b/>
          <w:sz w:val="28"/>
          <w:szCs w:val="28"/>
          <w:lang w:eastAsia="ru-RU"/>
        </w:rPr>
      </w:pPr>
    </w:p>
    <w:tbl>
      <w:tblPr>
        <w:tblW w:w="155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7"/>
        <w:gridCol w:w="3215"/>
        <w:gridCol w:w="1276"/>
        <w:gridCol w:w="3685"/>
        <w:gridCol w:w="1701"/>
        <w:gridCol w:w="1701"/>
        <w:gridCol w:w="1560"/>
        <w:gridCol w:w="1984"/>
      </w:tblGrid>
      <w:tr w:rsidR="005B54CF" w:rsidRPr="00662598" w:rsidTr="00A4508E">
        <w:trPr>
          <w:trHeight w:val="545"/>
          <w:jc w:val="center"/>
        </w:trPr>
        <w:tc>
          <w:tcPr>
            <w:tcW w:w="437" w:type="dxa"/>
            <w:vMerge w:val="restart"/>
            <w:shd w:val="clear" w:color="auto" w:fill="auto"/>
            <w:noWrap/>
            <w:hideMark/>
          </w:tcPr>
          <w:p w:rsidR="005B54CF" w:rsidRPr="00662598" w:rsidRDefault="005B54CF" w:rsidP="005B54CF">
            <w:pPr>
              <w:spacing w:after="0" w:line="240" w:lineRule="auto"/>
              <w:jc w:val="center"/>
              <w:rPr>
                <w:rFonts w:ascii="Times New Roman" w:eastAsia="Times New Roman" w:hAnsi="Times New Roman" w:cs="Times New Roman"/>
                <w:bCs/>
                <w:color w:val="000000"/>
                <w:sz w:val="24"/>
                <w:szCs w:val="24"/>
                <w:lang w:eastAsia="ru-RU"/>
              </w:rPr>
            </w:pPr>
            <w:r w:rsidRPr="00662598">
              <w:rPr>
                <w:rFonts w:ascii="Times New Roman" w:eastAsia="Times New Roman" w:hAnsi="Times New Roman" w:cs="Times New Roman"/>
                <w:bCs/>
                <w:color w:val="000000"/>
                <w:sz w:val="24"/>
                <w:szCs w:val="24"/>
                <w:lang w:eastAsia="ru-RU"/>
              </w:rPr>
              <w:t>№</w:t>
            </w:r>
          </w:p>
        </w:tc>
        <w:tc>
          <w:tcPr>
            <w:tcW w:w="3215" w:type="dxa"/>
            <w:vMerge w:val="restart"/>
            <w:shd w:val="clear" w:color="auto" w:fill="auto"/>
            <w:hideMark/>
          </w:tcPr>
          <w:p w:rsidR="005B54CF" w:rsidRPr="00662598" w:rsidRDefault="005B54CF" w:rsidP="005B54CF">
            <w:pPr>
              <w:spacing w:after="0" w:line="240" w:lineRule="auto"/>
              <w:jc w:val="center"/>
              <w:rPr>
                <w:rFonts w:ascii="Times New Roman" w:eastAsia="Times New Roman" w:hAnsi="Times New Roman" w:cs="Times New Roman"/>
                <w:bCs/>
                <w:color w:val="000000"/>
                <w:lang w:eastAsia="ru-RU"/>
              </w:rPr>
            </w:pPr>
            <w:r w:rsidRPr="00662598">
              <w:rPr>
                <w:rFonts w:ascii="Times New Roman" w:eastAsia="Times New Roman" w:hAnsi="Times New Roman" w:cs="Times New Roman"/>
                <w:bCs/>
                <w:color w:val="000000"/>
                <w:lang w:eastAsia="ru-RU"/>
              </w:rPr>
              <w:t>Наименование хозяйствующего субъекта</w:t>
            </w:r>
          </w:p>
        </w:tc>
        <w:tc>
          <w:tcPr>
            <w:tcW w:w="1276" w:type="dxa"/>
            <w:vMerge w:val="restart"/>
            <w:shd w:val="clear" w:color="auto" w:fill="auto"/>
            <w:hideMark/>
          </w:tcPr>
          <w:p w:rsidR="005B54CF" w:rsidRPr="00662598" w:rsidRDefault="005B54CF" w:rsidP="005B54CF">
            <w:pPr>
              <w:spacing w:after="0" w:line="240" w:lineRule="auto"/>
              <w:ind w:left="-113" w:right="-102"/>
              <w:jc w:val="center"/>
              <w:rPr>
                <w:rFonts w:ascii="Times New Roman" w:eastAsia="Times New Roman" w:hAnsi="Times New Roman" w:cs="Times New Roman"/>
                <w:bCs/>
                <w:color w:val="000000"/>
                <w:lang w:eastAsia="ru-RU"/>
              </w:rPr>
            </w:pPr>
            <w:r w:rsidRPr="00662598">
              <w:rPr>
                <w:rFonts w:ascii="Times New Roman" w:eastAsia="Times New Roman" w:hAnsi="Times New Roman" w:cs="Times New Roman"/>
                <w:bCs/>
                <w:color w:val="000000"/>
                <w:lang w:eastAsia="ru-RU"/>
              </w:rPr>
              <w:t>Доля участия государства</w:t>
            </w:r>
          </w:p>
          <w:p w:rsidR="005B54CF" w:rsidRPr="00662598" w:rsidRDefault="005B54CF" w:rsidP="005B54CF">
            <w:pPr>
              <w:spacing w:after="0" w:line="240" w:lineRule="auto"/>
              <w:ind w:left="-113" w:right="-102"/>
              <w:jc w:val="center"/>
              <w:rPr>
                <w:rFonts w:ascii="Times New Roman" w:eastAsia="Times New Roman" w:hAnsi="Times New Roman" w:cs="Times New Roman"/>
                <w:bCs/>
                <w:color w:val="000000"/>
                <w:lang w:eastAsia="ru-RU"/>
              </w:rPr>
            </w:pPr>
            <w:r w:rsidRPr="00662598">
              <w:rPr>
                <w:rFonts w:ascii="Times New Roman" w:eastAsia="Times New Roman" w:hAnsi="Times New Roman" w:cs="Times New Roman"/>
                <w:bCs/>
                <w:color w:val="000000"/>
                <w:lang w:eastAsia="ru-RU"/>
              </w:rPr>
              <w:t xml:space="preserve"> в субъекте, %</w:t>
            </w:r>
          </w:p>
        </w:tc>
        <w:tc>
          <w:tcPr>
            <w:tcW w:w="3685" w:type="dxa"/>
            <w:vMerge w:val="restart"/>
            <w:shd w:val="clear" w:color="auto" w:fill="auto"/>
            <w:hideMark/>
          </w:tcPr>
          <w:p w:rsidR="005B54CF" w:rsidRPr="00662598" w:rsidRDefault="005B54CF" w:rsidP="005B54CF">
            <w:pPr>
              <w:spacing w:after="0" w:line="240" w:lineRule="auto"/>
              <w:jc w:val="center"/>
              <w:rPr>
                <w:rFonts w:ascii="Times New Roman" w:eastAsia="Times New Roman" w:hAnsi="Times New Roman" w:cs="Times New Roman"/>
                <w:bCs/>
                <w:color w:val="000000"/>
                <w:lang w:eastAsia="ru-RU"/>
              </w:rPr>
            </w:pPr>
            <w:r w:rsidRPr="00662598">
              <w:rPr>
                <w:rFonts w:ascii="Times New Roman" w:eastAsia="Times New Roman" w:hAnsi="Times New Roman" w:cs="Times New Roman"/>
                <w:bCs/>
                <w:color w:val="000000"/>
                <w:lang w:eastAsia="ru-RU"/>
              </w:rPr>
              <w:t>Наименование рынка присутствия хозяйствующего субъекта</w:t>
            </w:r>
          </w:p>
        </w:tc>
        <w:tc>
          <w:tcPr>
            <w:tcW w:w="1701" w:type="dxa"/>
            <w:vMerge w:val="restart"/>
          </w:tcPr>
          <w:p w:rsidR="005B54CF" w:rsidRPr="00662598" w:rsidRDefault="005B54CF" w:rsidP="005B54CF">
            <w:pPr>
              <w:spacing w:after="0" w:line="240" w:lineRule="auto"/>
              <w:ind w:left="-108" w:right="-108"/>
              <w:jc w:val="center"/>
              <w:rPr>
                <w:rFonts w:ascii="Times New Roman" w:eastAsia="Times New Roman" w:hAnsi="Times New Roman" w:cs="Times New Roman"/>
                <w:bCs/>
                <w:color w:val="000000"/>
                <w:lang w:eastAsia="ru-RU"/>
              </w:rPr>
            </w:pPr>
            <w:r w:rsidRPr="00662598">
              <w:rPr>
                <w:rFonts w:ascii="Times New Roman" w:eastAsia="Times New Roman" w:hAnsi="Times New Roman" w:cs="Times New Roman"/>
                <w:bCs/>
                <w:color w:val="000000"/>
                <w:lang w:eastAsia="ru-RU"/>
              </w:rPr>
              <w:t>Географические границы рынка</w:t>
            </w:r>
          </w:p>
        </w:tc>
        <w:tc>
          <w:tcPr>
            <w:tcW w:w="3261" w:type="dxa"/>
            <w:gridSpan w:val="2"/>
            <w:shd w:val="clear" w:color="auto" w:fill="auto"/>
            <w:hideMark/>
          </w:tcPr>
          <w:p w:rsidR="005B54CF" w:rsidRPr="00662598" w:rsidRDefault="005B54CF" w:rsidP="005B54CF">
            <w:pPr>
              <w:widowControl w:val="0"/>
              <w:spacing w:after="0" w:line="240" w:lineRule="auto"/>
              <w:jc w:val="center"/>
              <w:rPr>
                <w:rFonts w:ascii="Times New Roman" w:eastAsia="Times New Roman" w:hAnsi="Times New Roman" w:cs="Times New Roman"/>
                <w:bCs/>
                <w:color w:val="000000"/>
                <w:lang w:eastAsia="ru-RU"/>
              </w:rPr>
            </w:pPr>
            <w:r w:rsidRPr="00662598">
              <w:rPr>
                <w:rFonts w:ascii="Times New Roman" w:eastAsia="Times New Roman" w:hAnsi="Times New Roman" w:cs="Times New Roman"/>
                <w:bCs/>
                <w:color w:val="000000"/>
                <w:lang w:eastAsia="ru-RU"/>
              </w:rPr>
              <w:t>Рыночная доля хозяйствующего  субъекта на рынке</w:t>
            </w:r>
          </w:p>
        </w:tc>
        <w:tc>
          <w:tcPr>
            <w:tcW w:w="1984" w:type="dxa"/>
            <w:vMerge w:val="restart"/>
            <w:shd w:val="clear" w:color="auto" w:fill="auto"/>
            <w:hideMark/>
          </w:tcPr>
          <w:p w:rsidR="005B54CF" w:rsidRPr="00662598" w:rsidRDefault="005B54CF" w:rsidP="005B54CF">
            <w:pPr>
              <w:spacing w:after="0" w:line="240" w:lineRule="auto"/>
              <w:ind w:left="-102" w:right="-108"/>
              <w:jc w:val="center"/>
              <w:rPr>
                <w:rFonts w:ascii="Times New Roman" w:eastAsia="Times New Roman" w:hAnsi="Times New Roman" w:cs="Times New Roman"/>
                <w:bCs/>
                <w:color w:val="000000"/>
                <w:lang w:eastAsia="ru-RU"/>
              </w:rPr>
            </w:pPr>
            <w:r w:rsidRPr="00662598">
              <w:rPr>
                <w:rFonts w:ascii="Times New Roman" w:eastAsia="Times New Roman" w:hAnsi="Times New Roman" w:cs="Times New Roman"/>
                <w:bCs/>
                <w:color w:val="000000"/>
                <w:lang w:eastAsia="ru-RU"/>
              </w:rPr>
              <w:t>Суммарный объем государственного финансирования субъекта, руб.</w:t>
            </w:r>
          </w:p>
        </w:tc>
      </w:tr>
      <w:tr w:rsidR="005B54CF" w:rsidRPr="00662598" w:rsidTr="00A4508E">
        <w:trPr>
          <w:trHeight w:val="709"/>
          <w:jc w:val="center"/>
        </w:trPr>
        <w:tc>
          <w:tcPr>
            <w:tcW w:w="437" w:type="dxa"/>
            <w:vMerge/>
            <w:shd w:val="clear" w:color="auto" w:fill="auto"/>
            <w:noWrap/>
          </w:tcPr>
          <w:p w:rsidR="005B54CF" w:rsidRPr="00662598" w:rsidRDefault="005B54CF" w:rsidP="005B54CF">
            <w:pPr>
              <w:spacing w:after="0" w:line="240" w:lineRule="auto"/>
              <w:jc w:val="center"/>
              <w:rPr>
                <w:rFonts w:ascii="Times New Roman" w:eastAsia="Times New Roman" w:hAnsi="Times New Roman" w:cs="Times New Roman"/>
                <w:bCs/>
                <w:color w:val="000000"/>
                <w:sz w:val="24"/>
                <w:szCs w:val="24"/>
                <w:lang w:eastAsia="ru-RU"/>
              </w:rPr>
            </w:pPr>
          </w:p>
        </w:tc>
        <w:tc>
          <w:tcPr>
            <w:tcW w:w="3215" w:type="dxa"/>
            <w:vMerge/>
            <w:shd w:val="clear" w:color="auto" w:fill="auto"/>
          </w:tcPr>
          <w:p w:rsidR="005B54CF" w:rsidRPr="00662598" w:rsidRDefault="005B54CF" w:rsidP="005B54CF">
            <w:pPr>
              <w:spacing w:after="0" w:line="240" w:lineRule="auto"/>
              <w:jc w:val="center"/>
              <w:rPr>
                <w:rFonts w:ascii="Times New Roman" w:eastAsia="Times New Roman" w:hAnsi="Times New Roman" w:cs="Times New Roman"/>
                <w:bCs/>
                <w:color w:val="000000"/>
                <w:lang w:eastAsia="ru-RU"/>
              </w:rPr>
            </w:pPr>
          </w:p>
        </w:tc>
        <w:tc>
          <w:tcPr>
            <w:tcW w:w="1276" w:type="dxa"/>
            <w:vMerge/>
            <w:shd w:val="clear" w:color="auto" w:fill="auto"/>
          </w:tcPr>
          <w:p w:rsidR="005B54CF" w:rsidRPr="00662598" w:rsidRDefault="005B54CF" w:rsidP="005B54CF">
            <w:pPr>
              <w:spacing w:after="0" w:line="240" w:lineRule="auto"/>
              <w:jc w:val="center"/>
              <w:rPr>
                <w:rFonts w:ascii="Times New Roman" w:eastAsia="Times New Roman" w:hAnsi="Times New Roman" w:cs="Times New Roman"/>
                <w:bCs/>
                <w:color w:val="000000"/>
                <w:lang w:eastAsia="ru-RU"/>
              </w:rPr>
            </w:pPr>
          </w:p>
        </w:tc>
        <w:tc>
          <w:tcPr>
            <w:tcW w:w="3685" w:type="dxa"/>
            <w:vMerge/>
            <w:shd w:val="clear" w:color="auto" w:fill="auto"/>
          </w:tcPr>
          <w:p w:rsidR="005B54CF" w:rsidRPr="00662598" w:rsidRDefault="005B54CF" w:rsidP="005B54CF">
            <w:pPr>
              <w:spacing w:after="0" w:line="240" w:lineRule="auto"/>
              <w:jc w:val="center"/>
              <w:rPr>
                <w:rFonts w:ascii="Times New Roman" w:eastAsia="Times New Roman" w:hAnsi="Times New Roman" w:cs="Times New Roman"/>
                <w:bCs/>
                <w:color w:val="000000"/>
                <w:lang w:eastAsia="ru-RU"/>
              </w:rPr>
            </w:pPr>
          </w:p>
        </w:tc>
        <w:tc>
          <w:tcPr>
            <w:tcW w:w="1701" w:type="dxa"/>
            <w:vMerge/>
          </w:tcPr>
          <w:p w:rsidR="005B54CF" w:rsidRPr="00662598" w:rsidRDefault="005B54CF" w:rsidP="005B54CF">
            <w:pPr>
              <w:spacing w:after="0" w:line="240" w:lineRule="auto"/>
              <w:jc w:val="center"/>
              <w:rPr>
                <w:rFonts w:ascii="Times New Roman" w:eastAsia="Times New Roman" w:hAnsi="Times New Roman" w:cs="Times New Roman"/>
                <w:bCs/>
                <w:color w:val="000000"/>
                <w:lang w:eastAsia="ru-RU"/>
              </w:rPr>
            </w:pPr>
          </w:p>
        </w:tc>
        <w:tc>
          <w:tcPr>
            <w:tcW w:w="1701" w:type="dxa"/>
            <w:shd w:val="clear" w:color="auto" w:fill="auto"/>
            <w:vAlign w:val="center"/>
          </w:tcPr>
          <w:p w:rsidR="005B54CF" w:rsidRPr="00662598" w:rsidRDefault="005B54CF" w:rsidP="005B54CF">
            <w:pPr>
              <w:widowControl w:val="0"/>
              <w:spacing w:after="0" w:line="240" w:lineRule="auto"/>
              <w:ind w:left="-108" w:right="-108"/>
              <w:jc w:val="center"/>
              <w:rPr>
                <w:rFonts w:ascii="Times New Roman" w:eastAsia="Times New Roman" w:hAnsi="Times New Roman" w:cs="Times New Roman"/>
                <w:bCs/>
                <w:color w:val="000000"/>
                <w:lang w:eastAsia="ru-RU"/>
              </w:rPr>
            </w:pPr>
            <w:r w:rsidRPr="00662598">
              <w:rPr>
                <w:rFonts w:ascii="Times New Roman" w:eastAsia="Times New Roman" w:hAnsi="Times New Roman" w:cs="Times New Roman"/>
                <w:bCs/>
                <w:color w:val="000000"/>
                <w:lang w:eastAsia="ru-RU"/>
              </w:rPr>
              <w:t>в натуральном выражении, %</w:t>
            </w:r>
          </w:p>
        </w:tc>
        <w:tc>
          <w:tcPr>
            <w:tcW w:w="1560" w:type="dxa"/>
            <w:shd w:val="clear" w:color="auto" w:fill="auto"/>
            <w:vAlign w:val="center"/>
          </w:tcPr>
          <w:p w:rsidR="005B54CF" w:rsidRPr="00662598" w:rsidRDefault="005B54CF" w:rsidP="005B54CF">
            <w:pPr>
              <w:widowControl w:val="0"/>
              <w:spacing w:after="0" w:line="240" w:lineRule="auto"/>
              <w:ind w:left="-108" w:right="-114"/>
              <w:jc w:val="center"/>
              <w:rPr>
                <w:rFonts w:ascii="Times New Roman" w:eastAsia="Times New Roman" w:hAnsi="Times New Roman" w:cs="Times New Roman"/>
                <w:bCs/>
                <w:color w:val="000000"/>
                <w:lang w:eastAsia="ru-RU"/>
              </w:rPr>
            </w:pPr>
            <w:r w:rsidRPr="00662598">
              <w:rPr>
                <w:rFonts w:ascii="Times New Roman" w:eastAsia="Times New Roman" w:hAnsi="Times New Roman" w:cs="Times New Roman"/>
                <w:bCs/>
                <w:color w:val="000000"/>
                <w:lang w:eastAsia="ru-RU"/>
              </w:rPr>
              <w:t>в стоимостном выражении, %</w:t>
            </w:r>
          </w:p>
        </w:tc>
        <w:tc>
          <w:tcPr>
            <w:tcW w:w="1984" w:type="dxa"/>
            <w:vMerge/>
            <w:shd w:val="clear" w:color="auto" w:fill="auto"/>
          </w:tcPr>
          <w:p w:rsidR="005B54CF" w:rsidRPr="00662598" w:rsidRDefault="005B54CF" w:rsidP="005B54CF">
            <w:pPr>
              <w:spacing w:after="0" w:line="240" w:lineRule="auto"/>
              <w:jc w:val="center"/>
              <w:rPr>
                <w:rFonts w:ascii="Times New Roman" w:eastAsia="Times New Roman" w:hAnsi="Times New Roman" w:cs="Times New Roman"/>
                <w:bCs/>
                <w:color w:val="000000"/>
                <w:lang w:eastAsia="ru-RU"/>
              </w:rPr>
            </w:pPr>
          </w:p>
        </w:tc>
      </w:tr>
      <w:tr w:rsidR="004634F7" w:rsidRPr="00662598" w:rsidTr="004634F7">
        <w:trPr>
          <w:trHeight w:val="661"/>
          <w:jc w:val="center"/>
        </w:trPr>
        <w:tc>
          <w:tcPr>
            <w:tcW w:w="437" w:type="dxa"/>
            <w:tcBorders>
              <w:top w:val="single" w:sz="4" w:space="0" w:color="auto"/>
              <w:left w:val="single" w:sz="4" w:space="0" w:color="auto"/>
              <w:bottom w:val="single" w:sz="4" w:space="0" w:color="auto"/>
              <w:right w:val="nil"/>
            </w:tcBorders>
            <w:shd w:val="clear" w:color="auto" w:fill="auto"/>
            <w:noWrap/>
          </w:tcPr>
          <w:p w:rsidR="004634F7" w:rsidRPr="00662598" w:rsidRDefault="00755E42">
            <w:pPr>
              <w:ind w:left="-142" w:right="-108"/>
              <w:jc w:val="center"/>
              <w:rPr>
                <w:rFonts w:ascii="Times New Roman" w:eastAsia="Times New Roman" w:hAnsi="Times New Roman" w:cs="Times New Roman"/>
                <w:color w:val="000000"/>
                <w:lang w:eastAsia="ru-RU"/>
              </w:rPr>
            </w:pPr>
            <w:r>
              <w:rPr>
                <w:rFonts w:ascii="Times New Roman" w:eastAsia="Times New Roman" w:hAnsi="Times New Roman"/>
                <w:color w:val="000000"/>
                <w:lang w:eastAsia="ru-RU"/>
              </w:rPr>
              <w:t>1</w:t>
            </w:r>
          </w:p>
        </w:tc>
        <w:tc>
          <w:tcPr>
            <w:tcW w:w="3215" w:type="dxa"/>
            <w:shd w:val="clear" w:color="auto" w:fill="auto"/>
          </w:tcPr>
          <w:p w:rsidR="004634F7" w:rsidRPr="00662598" w:rsidRDefault="004634F7" w:rsidP="00D478E3">
            <w:pPr>
              <w:spacing w:after="0" w:line="240" w:lineRule="auto"/>
              <w:jc w:val="both"/>
              <w:rPr>
                <w:rFonts w:ascii="Times New Roman" w:eastAsia="Times New Roman" w:hAnsi="Times New Roman" w:cs="Times New Roman"/>
                <w:lang w:eastAsia="ru-RU"/>
              </w:rPr>
            </w:pPr>
            <w:r w:rsidRPr="00662598">
              <w:rPr>
                <w:rFonts w:ascii="Times New Roman" w:eastAsia="Times New Roman" w:hAnsi="Times New Roman" w:cs="Times New Roman"/>
                <w:lang w:eastAsia="ru-RU"/>
              </w:rPr>
              <w:t>Муниципальное унитарное предприятие «Бюро ритуаль</w:t>
            </w:r>
            <w:r w:rsidRPr="00662598">
              <w:rPr>
                <w:rFonts w:ascii="Times New Roman" w:eastAsia="Times New Roman" w:hAnsi="Times New Roman" w:cs="Times New Roman"/>
                <w:lang w:eastAsia="ru-RU"/>
              </w:rPr>
              <w:softHyphen/>
              <w:t>ных услуг»</w:t>
            </w:r>
          </w:p>
        </w:tc>
        <w:tc>
          <w:tcPr>
            <w:tcW w:w="1276" w:type="dxa"/>
            <w:shd w:val="clear" w:color="auto" w:fill="auto"/>
          </w:tcPr>
          <w:p w:rsidR="004634F7" w:rsidRPr="00662598" w:rsidRDefault="004634F7" w:rsidP="00D478E3">
            <w:pPr>
              <w:spacing w:after="0" w:line="240" w:lineRule="auto"/>
              <w:jc w:val="center"/>
              <w:rPr>
                <w:rFonts w:ascii="Times New Roman" w:eastAsia="Times New Roman" w:hAnsi="Times New Roman" w:cs="Times New Roman"/>
                <w:lang w:eastAsia="ru-RU"/>
              </w:rPr>
            </w:pPr>
            <w:r w:rsidRPr="00662598">
              <w:rPr>
                <w:rFonts w:ascii="Times New Roman" w:eastAsia="Times New Roman" w:hAnsi="Times New Roman" w:cs="Times New Roman"/>
                <w:lang w:eastAsia="ru-RU"/>
              </w:rPr>
              <w:t>100%</w:t>
            </w:r>
          </w:p>
        </w:tc>
        <w:tc>
          <w:tcPr>
            <w:tcW w:w="3685" w:type="dxa"/>
            <w:shd w:val="clear" w:color="auto" w:fill="auto"/>
          </w:tcPr>
          <w:p w:rsidR="004634F7" w:rsidRPr="00662598" w:rsidRDefault="004634F7" w:rsidP="00D478E3">
            <w:pPr>
              <w:spacing w:after="0" w:line="240" w:lineRule="auto"/>
              <w:jc w:val="both"/>
              <w:rPr>
                <w:rFonts w:ascii="Times New Roman" w:eastAsia="Times New Roman" w:hAnsi="Times New Roman" w:cs="Times New Roman"/>
                <w:lang w:eastAsia="ru-RU"/>
              </w:rPr>
            </w:pPr>
            <w:r w:rsidRPr="00662598">
              <w:rPr>
                <w:rFonts w:ascii="Times New Roman" w:eastAsia="Times New Roman" w:hAnsi="Times New Roman" w:cs="Times New Roman"/>
                <w:lang w:eastAsia="ru-RU"/>
              </w:rPr>
              <w:t>Организация похорон и предо</w:t>
            </w:r>
            <w:r w:rsidRPr="00662598">
              <w:rPr>
                <w:rFonts w:ascii="Times New Roman" w:eastAsia="Times New Roman" w:hAnsi="Times New Roman" w:cs="Times New Roman"/>
                <w:lang w:eastAsia="ru-RU"/>
              </w:rPr>
              <w:softHyphen/>
              <w:t xml:space="preserve">ставление связанных с ними услуг </w:t>
            </w:r>
          </w:p>
        </w:tc>
        <w:tc>
          <w:tcPr>
            <w:tcW w:w="1701" w:type="dxa"/>
            <w:shd w:val="clear" w:color="auto" w:fill="auto"/>
          </w:tcPr>
          <w:p w:rsidR="004634F7" w:rsidRPr="00662598" w:rsidRDefault="004634F7" w:rsidP="00D478E3">
            <w:pPr>
              <w:spacing w:after="0" w:line="240" w:lineRule="auto"/>
              <w:ind w:left="-108" w:right="-111"/>
              <w:jc w:val="center"/>
              <w:rPr>
                <w:rFonts w:ascii="Times New Roman" w:eastAsia="Times New Roman" w:hAnsi="Times New Roman" w:cs="Times New Roman"/>
                <w:lang w:eastAsia="ru-RU"/>
              </w:rPr>
            </w:pPr>
            <w:r w:rsidRPr="00662598">
              <w:rPr>
                <w:rFonts w:ascii="Times New Roman" w:eastAsia="Times New Roman" w:hAnsi="Times New Roman" w:cs="Times New Roman"/>
                <w:lang w:eastAsia="ru-RU"/>
              </w:rPr>
              <w:t xml:space="preserve">Городской </w:t>
            </w:r>
          </w:p>
          <w:p w:rsidR="004634F7" w:rsidRPr="00662598" w:rsidRDefault="004634F7" w:rsidP="00D478E3">
            <w:pPr>
              <w:spacing w:after="0" w:line="240" w:lineRule="auto"/>
              <w:ind w:left="-108" w:right="-111"/>
              <w:jc w:val="center"/>
              <w:rPr>
                <w:rFonts w:ascii="Times New Roman" w:eastAsia="Times New Roman" w:hAnsi="Times New Roman" w:cs="Times New Roman"/>
                <w:lang w:eastAsia="ru-RU"/>
              </w:rPr>
            </w:pPr>
            <w:r w:rsidRPr="00662598">
              <w:rPr>
                <w:rFonts w:ascii="Times New Roman" w:eastAsia="Times New Roman" w:hAnsi="Times New Roman" w:cs="Times New Roman"/>
                <w:lang w:eastAsia="ru-RU"/>
              </w:rPr>
              <w:t xml:space="preserve">округ </w:t>
            </w:r>
          </w:p>
          <w:p w:rsidR="004634F7" w:rsidRPr="00662598" w:rsidRDefault="004634F7" w:rsidP="00D478E3">
            <w:pPr>
              <w:spacing w:after="0" w:line="240" w:lineRule="auto"/>
              <w:ind w:left="-108" w:right="-111"/>
              <w:jc w:val="center"/>
              <w:rPr>
                <w:rFonts w:ascii="Times New Roman" w:eastAsia="Times New Roman" w:hAnsi="Times New Roman" w:cs="Times New Roman"/>
                <w:lang w:eastAsia="ru-RU"/>
              </w:rPr>
            </w:pPr>
            <w:r w:rsidRPr="00662598">
              <w:rPr>
                <w:rFonts w:ascii="Times New Roman" w:eastAsia="Times New Roman" w:hAnsi="Times New Roman" w:cs="Times New Roman"/>
                <w:lang w:eastAsia="ru-RU"/>
              </w:rPr>
              <w:t>Октябрьск</w:t>
            </w:r>
          </w:p>
        </w:tc>
        <w:tc>
          <w:tcPr>
            <w:tcW w:w="1701" w:type="dxa"/>
            <w:shd w:val="clear" w:color="auto" w:fill="auto"/>
          </w:tcPr>
          <w:p w:rsidR="004634F7" w:rsidRPr="00662598" w:rsidRDefault="001F6915" w:rsidP="001F6915">
            <w:pPr>
              <w:spacing w:after="0" w:line="240" w:lineRule="auto"/>
              <w:jc w:val="center"/>
              <w:rPr>
                <w:rFonts w:ascii="Times New Roman" w:eastAsia="Times New Roman" w:hAnsi="Times New Roman" w:cs="Times New Roman"/>
                <w:lang w:eastAsia="ru-RU"/>
              </w:rPr>
            </w:pPr>
            <w:r>
              <w:rPr>
                <w:rFonts w:ascii="Times New Roman" w:eastAsia="Calibri" w:hAnsi="Times New Roman" w:cs="Times New Roman"/>
              </w:rPr>
              <w:t>27</w:t>
            </w:r>
            <w:r w:rsidR="004634F7" w:rsidRPr="00662598">
              <w:rPr>
                <w:rFonts w:ascii="Times New Roman" w:eastAsia="Calibri" w:hAnsi="Times New Roman" w:cs="Times New Roman"/>
              </w:rPr>
              <w:t>,</w:t>
            </w:r>
            <w:r>
              <w:rPr>
                <w:rFonts w:ascii="Times New Roman" w:eastAsia="Calibri" w:hAnsi="Times New Roman" w:cs="Times New Roman"/>
              </w:rPr>
              <w:t>7</w:t>
            </w:r>
            <w:r w:rsidR="004634F7" w:rsidRPr="00662598">
              <w:rPr>
                <w:rFonts w:ascii="Times New Roman" w:eastAsia="Calibri" w:hAnsi="Times New Roman" w:cs="Times New Roman"/>
              </w:rPr>
              <w:t>%</w:t>
            </w:r>
          </w:p>
        </w:tc>
        <w:tc>
          <w:tcPr>
            <w:tcW w:w="1560" w:type="dxa"/>
            <w:shd w:val="clear" w:color="auto" w:fill="auto"/>
          </w:tcPr>
          <w:p w:rsidR="004634F7" w:rsidRPr="00662598" w:rsidRDefault="001F6915" w:rsidP="001F6915">
            <w:pPr>
              <w:spacing w:after="0" w:line="240" w:lineRule="auto"/>
              <w:jc w:val="center"/>
              <w:rPr>
                <w:rFonts w:ascii="Times New Roman" w:eastAsia="Times New Roman" w:hAnsi="Times New Roman" w:cs="Times New Roman"/>
                <w:lang w:eastAsia="ru-RU"/>
              </w:rPr>
            </w:pPr>
            <w:r>
              <w:rPr>
                <w:rFonts w:ascii="Times New Roman" w:eastAsia="Calibri" w:hAnsi="Times New Roman" w:cs="Times New Roman"/>
              </w:rPr>
              <w:t>27,7</w:t>
            </w:r>
            <w:r w:rsidR="004634F7" w:rsidRPr="00662598">
              <w:rPr>
                <w:rFonts w:ascii="Times New Roman" w:eastAsia="Calibri" w:hAnsi="Times New Roman" w:cs="Times New Roman"/>
              </w:rPr>
              <w:t>%</w:t>
            </w:r>
          </w:p>
        </w:tc>
        <w:tc>
          <w:tcPr>
            <w:tcW w:w="1984" w:type="dxa"/>
            <w:shd w:val="clear" w:color="auto" w:fill="auto"/>
          </w:tcPr>
          <w:p w:rsidR="004634F7" w:rsidRPr="00662598" w:rsidRDefault="004634F7" w:rsidP="00D478E3">
            <w:pPr>
              <w:spacing w:after="0" w:line="240" w:lineRule="auto"/>
              <w:jc w:val="center"/>
              <w:rPr>
                <w:rFonts w:ascii="Times New Roman" w:eastAsia="Times New Roman" w:hAnsi="Times New Roman" w:cs="Times New Roman"/>
                <w:lang w:eastAsia="ru-RU"/>
              </w:rPr>
            </w:pPr>
            <w:r w:rsidRPr="00662598">
              <w:rPr>
                <w:rFonts w:ascii="Times New Roman" w:eastAsia="Times New Roman" w:hAnsi="Times New Roman" w:cs="Times New Roman"/>
                <w:lang w:eastAsia="ru-RU"/>
              </w:rPr>
              <w:t>0</w:t>
            </w:r>
          </w:p>
        </w:tc>
      </w:tr>
      <w:tr w:rsidR="004634F7" w:rsidRPr="00662598" w:rsidTr="004634F7">
        <w:trPr>
          <w:trHeight w:val="477"/>
          <w:jc w:val="center"/>
        </w:trPr>
        <w:tc>
          <w:tcPr>
            <w:tcW w:w="437" w:type="dxa"/>
            <w:tcBorders>
              <w:top w:val="single" w:sz="4" w:space="0" w:color="auto"/>
              <w:left w:val="single" w:sz="4" w:space="0" w:color="auto"/>
              <w:bottom w:val="single" w:sz="4" w:space="0" w:color="auto"/>
              <w:right w:val="nil"/>
            </w:tcBorders>
            <w:shd w:val="clear" w:color="auto" w:fill="auto"/>
            <w:noWrap/>
          </w:tcPr>
          <w:p w:rsidR="004634F7" w:rsidRPr="00662598" w:rsidRDefault="00755E42">
            <w:pPr>
              <w:ind w:left="-142" w:right="-108"/>
              <w:jc w:val="center"/>
              <w:rPr>
                <w:rFonts w:ascii="Times New Roman" w:eastAsia="Times New Roman" w:hAnsi="Times New Roman" w:cs="Times New Roman"/>
                <w:color w:val="000000"/>
                <w:lang w:eastAsia="ru-RU"/>
              </w:rPr>
            </w:pPr>
            <w:r>
              <w:rPr>
                <w:rFonts w:ascii="Times New Roman" w:eastAsia="Times New Roman" w:hAnsi="Times New Roman"/>
                <w:color w:val="000000"/>
                <w:lang w:eastAsia="ru-RU"/>
              </w:rPr>
              <w:t>2</w:t>
            </w:r>
          </w:p>
        </w:tc>
        <w:tc>
          <w:tcPr>
            <w:tcW w:w="3215" w:type="dxa"/>
            <w:shd w:val="clear" w:color="auto" w:fill="auto"/>
          </w:tcPr>
          <w:p w:rsidR="004634F7" w:rsidRPr="00662598" w:rsidRDefault="004634F7" w:rsidP="00D478E3">
            <w:pPr>
              <w:spacing w:after="0" w:line="240" w:lineRule="auto"/>
              <w:jc w:val="both"/>
              <w:rPr>
                <w:rFonts w:ascii="Times New Roman" w:eastAsia="Times New Roman" w:hAnsi="Times New Roman" w:cs="Times New Roman"/>
                <w:lang w:eastAsia="ru-RU"/>
              </w:rPr>
            </w:pPr>
            <w:r w:rsidRPr="00662598">
              <w:rPr>
                <w:rFonts w:ascii="Times New Roman" w:eastAsia="Times New Roman" w:hAnsi="Times New Roman" w:cs="Times New Roman"/>
                <w:lang w:eastAsia="ru-RU"/>
              </w:rPr>
              <w:t>Муниципальное унитарное предприятие городского округа Октябрьск Самарской области «Жилищное управление»</w:t>
            </w:r>
          </w:p>
        </w:tc>
        <w:tc>
          <w:tcPr>
            <w:tcW w:w="1276" w:type="dxa"/>
            <w:shd w:val="clear" w:color="auto" w:fill="auto"/>
          </w:tcPr>
          <w:p w:rsidR="004634F7" w:rsidRPr="00662598" w:rsidRDefault="004634F7" w:rsidP="00D478E3">
            <w:pPr>
              <w:spacing w:after="0" w:line="240" w:lineRule="auto"/>
              <w:jc w:val="center"/>
              <w:rPr>
                <w:rFonts w:ascii="Times New Roman" w:eastAsia="Times New Roman" w:hAnsi="Times New Roman" w:cs="Times New Roman"/>
                <w:lang w:eastAsia="ru-RU"/>
              </w:rPr>
            </w:pPr>
            <w:r w:rsidRPr="00662598">
              <w:rPr>
                <w:rFonts w:ascii="Times New Roman" w:eastAsia="Times New Roman" w:hAnsi="Times New Roman" w:cs="Times New Roman"/>
                <w:lang w:eastAsia="ru-RU"/>
              </w:rPr>
              <w:t>100%</w:t>
            </w:r>
          </w:p>
        </w:tc>
        <w:tc>
          <w:tcPr>
            <w:tcW w:w="3685" w:type="dxa"/>
            <w:shd w:val="clear" w:color="auto" w:fill="auto"/>
          </w:tcPr>
          <w:p w:rsidR="004634F7" w:rsidRPr="00662598" w:rsidRDefault="004634F7" w:rsidP="00D478E3">
            <w:pPr>
              <w:spacing w:after="0" w:line="240" w:lineRule="auto"/>
              <w:jc w:val="both"/>
              <w:rPr>
                <w:rFonts w:ascii="Times New Roman" w:eastAsia="Times New Roman" w:hAnsi="Times New Roman" w:cs="Times New Roman"/>
                <w:lang w:eastAsia="ru-RU"/>
              </w:rPr>
            </w:pPr>
            <w:r w:rsidRPr="00662598">
              <w:rPr>
                <w:rFonts w:ascii="Times New Roman" w:eastAsia="Times New Roman" w:hAnsi="Times New Roman" w:cs="Times New Roman"/>
                <w:lang w:eastAsia="ru-RU"/>
              </w:rPr>
              <w:t>Управление недвижимым имуще</w:t>
            </w:r>
            <w:r w:rsidRPr="00662598">
              <w:rPr>
                <w:rFonts w:ascii="Times New Roman" w:eastAsia="Times New Roman" w:hAnsi="Times New Roman" w:cs="Times New Roman"/>
                <w:lang w:eastAsia="ru-RU"/>
              </w:rPr>
              <w:softHyphen/>
              <w:t>ством за вознаграждение или на д</w:t>
            </w:r>
            <w:r w:rsidRPr="00662598">
              <w:rPr>
                <w:rFonts w:ascii="Times New Roman" w:eastAsia="Times New Roman" w:hAnsi="Times New Roman" w:cs="Times New Roman"/>
                <w:lang w:eastAsia="ru-RU"/>
              </w:rPr>
              <w:t>о</w:t>
            </w:r>
            <w:r w:rsidRPr="00662598">
              <w:rPr>
                <w:rFonts w:ascii="Times New Roman" w:eastAsia="Times New Roman" w:hAnsi="Times New Roman" w:cs="Times New Roman"/>
                <w:lang w:eastAsia="ru-RU"/>
              </w:rPr>
              <w:t>говорной основе; забор, очистка и распределение воды; Сбор и обр</w:t>
            </w:r>
            <w:r w:rsidRPr="00662598">
              <w:rPr>
                <w:rFonts w:ascii="Times New Roman" w:eastAsia="Times New Roman" w:hAnsi="Times New Roman" w:cs="Times New Roman"/>
                <w:lang w:eastAsia="ru-RU"/>
              </w:rPr>
              <w:t>а</w:t>
            </w:r>
            <w:r w:rsidRPr="00662598">
              <w:rPr>
                <w:rFonts w:ascii="Times New Roman" w:eastAsia="Times New Roman" w:hAnsi="Times New Roman" w:cs="Times New Roman"/>
                <w:lang w:eastAsia="ru-RU"/>
              </w:rPr>
              <w:t xml:space="preserve">ботка сточных вод </w:t>
            </w:r>
          </w:p>
        </w:tc>
        <w:tc>
          <w:tcPr>
            <w:tcW w:w="1701" w:type="dxa"/>
            <w:shd w:val="clear" w:color="auto" w:fill="auto"/>
          </w:tcPr>
          <w:p w:rsidR="004634F7" w:rsidRPr="00662598" w:rsidRDefault="004634F7" w:rsidP="00D478E3">
            <w:pPr>
              <w:spacing w:after="0" w:line="240" w:lineRule="auto"/>
              <w:ind w:left="-108" w:right="-111"/>
              <w:jc w:val="center"/>
              <w:rPr>
                <w:rFonts w:ascii="Times New Roman" w:eastAsia="Times New Roman" w:hAnsi="Times New Roman" w:cs="Times New Roman"/>
                <w:lang w:eastAsia="ru-RU"/>
              </w:rPr>
            </w:pPr>
            <w:r w:rsidRPr="00662598">
              <w:rPr>
                <w:rFonts w:ascii="Times New Roman" w:eastAsia="Times New Roman" w:hAnsi="Times New Roman" w:cs="Times New Roman"/>
                <w:lang w:eastAsia="ru-RU"/>
              </w:rPr>
              <w:t xml:space="preserve">Городской </w:t>
            </w:r>
          </w:p>
          <w:p w:rsidR="004634F7" w:rsidRPr="00662598" w:rsidRDefault="004634F7" w:rsidP="00D478E3">
            <w:pPr>
              <w:spacing w:after="0" w:line="240" w:lineRule="auto"/>
              <w:ind w:left="-108" w:right="-111"/>
              <w:jc w:val="center"/>
              <w:rPr>
                <w:rFonts w:ascii="Times New Roman" w:eastAsia="Times New Roman" w:hAnsi="Times New Roman" w:cs="Times New Roman"/>
                <w:lang w:eastAsia="ru-RU"/>
              </w:rPr>
            </w:pPr>
            <w:r w:rsidRPr="00662598">
              <w:rPr>
                <w:rFonts w:ascii="Times New Roman" w:eastAsia="Times New Roman" w:hAnsi="Times New Roman" w:cs="Times New Roman"/>
                <w:lang w:eastAsia="ru-RU"/>
              </w:rPr>
              <w:t xml:space="preserve">округ </w:t>
            </w:r>
          </w:p>
          <w:p w:rsidR="004634F7" w:rsidRPr="00662598" w:rsidRDefault="004634F7" w:rsidP="00D478E3">
            <w:pPr>
              <w:spacing w:after="0" w:line="240" w:lineRule="auto"/>
              <w:ind w:left="-108" w:right="-111"/>
              <w:jc w:val="center"/>
              <w:rPr>
                <w:rFonts w:ascii="Times New Roman" w:eastAsia="Times New Roman" w:hAnsi="Times New Roman" w:cs="Times New Roman"/>
                <w:lang w:eastAsia="ru-RU"/>
              </w:rPr>
            </w:pPr>
            <w:r w:rsidRPr="00662598">
              <w:rPr>
                <w:rFonts w:ascii="Times New Roman" w:eastAsia="Times New Roman" w:hAnsi="Times New Roman" w:cs="Times New Roman"/>
                <w:lang w:eastAsia="ru-RU"/>
              </w:rPr>
              <w:t>Октябрьск</w:t>
            </w:r>
          </w:p>
        </w:tc>
        <w:tc>
          <w:tcPr>
            <w:tcW w:w="1701" w:type="dxa"/>
            <w:shd w:val="clear" w:color="auto" w:fill="auto"/>
          </w:tcPr>
          <w:p w:rsidR="004634F7" w:rsidRPr="00662598" w:rsidRDefault="004634F7" w:rsidP="00D478E3">
            <w:pPr>
              <w:spacing w:after="0" w:line="240" w:lineRule="auto"/>
              <w:jc w:val="center"/>
              <w:rPr>
                <w:rFonts w:ascii="Times New Roman" w:eastAsia="Times New Roman" w:hAnsi="Times New Roman" w:cs="Times New Roman"/>
                <w:lang w:eastAsia="ru-RU"/>
              </w:rPr>
            </w:pPr>
            <w:r w:rsidRPr="00662598">
              <w:rPr>
                <w:rFonts w:ascii="Times New Roman" w:eastAsia="Times New Roman" w:hAnsi="Times New Roman" w:cs="Times New Roman"/>
                <w:lang w:eastAsia="ru-RU"/>
              </w:rPr>
              <w:t>100%</w:t>
            </w:r>
          </w:p>
        </w:tc>
        <w:tc>
          <w:tcPr>
            <w:tcW w:w="1560" w:type="dxa"/>
            <w:shd w:val="clear" w:color="auto" w:fill="auto"/>
          </w:tcPr>
          <w:p w:rsidR="004634F7" w:rsidRPr="00662598" w:rsidRDefault="004634F7" w:rsidP="00D478E3">
            <w:pPr>
              <w:spacing w:after="0" w:line="240" w:lineRule="auto"/>
              <w:jc w:val="center"/>
              <w:rPr>
                <w:rFonts w:ascii="Times New Roman" w:eastAsia="Times New Roman" w:hAnsi="Times New Roman" w:cs="Times New Roman"/>
                <w:lang w:eastAsia="ru-RU"/>
              </w:rPr>
            </w:pPr>
            <w:r w:rsidRPr="00662598">
              <w:rPr>
                <w:rFonts w:ascii="Times New Roman" w:eastAsia="Times New Roman" w:hAnsi="Times New Roman" w:cs="Times New Roman"/>
                <w:lang w:eastAsia="ru-RU"/>
              </w:rPr>
              <w:t>100%</w:t>
            </w:r>
          </w:p>
        </w:tc>
        <w:tc>
          <w:tcPr>
            <w:tcW w:w="1984" w:type="dxa"/>
            <w:shd w:val="clear" w:color="auto" w:fill="auto"/>
          </w:tcPr>
          <w:p w:rsidR="004634F7" w:rsidRPr="00662598" w:rsidRDefault="004634F7" w:rsidP="00D478E3">
            <w:pPr>
              <w:spacing w:after="0" w:line="240" w:lineRule="auto"/>
              <w:jc w:val="center"/>
              <w:rPr>
                <w:rFonts w:ascii="Times New Roman" w:eastAsia="Times New Roman" w:hAnsi="Times New Roman" w:cs="Times New Roman"/>
                <w:lang w:eastAsia="ru-RU"/>
              </w:rPr>
            </w:pPr>
            <w:r w:rsidRPr="00662598">
              <w:rPr>
                <w:rFonts w:ascii="Times New Roman" w:eastAsia="Times New Roman" w:hAnsi="Times New Roman" w:cs="Times New Roman"/>
                <w:lang w:eastAsia="ru-RU"/>
              </w:rPr>
              <w:t>0</w:t>
            </w:r>
          </w:p>
        </w:tc>
      </w:tr>
      <w:tr w:rsidR="004634F7" w:rsidRPr="00315B22" w:rsidTr="004634F7">
        <w:trPr>
          <w:trHeight w:val="450"/>
          <w:jc w:val="center"/>
        </w:trPr>
        <w:tc>
          <w:tcPr>
            <w:tcW w:w="437" w:type="dxa"/>
            <w:tcBorders>
              <w:top w:val="single" w:sz="4" w:space="0" w:color="auto"/>
              <w:left w:val="single" w:sz="4" w:space="0" w:color="auto"/>
              <w:bottom w:val="single" w:sz="4" w:space="0" w:color="auto"/>
              <w:right w:val="nil"/>
            </w:tcBorders>
            <w:shd w:val="clear" w:color="auto" w:fill="auto"/>
            <w:noWrap/>
          </w:tcPr>
          <w:p w:rsidR="004634F7" w:rsidRPr="00662598" w:rsidRDefault="00755E42">
            <w:pPr>
              <w:ind w:left="-142" w:right="-108"/>
              <w:jc w:val="center"/>
              <w:rPr>
                <w:rFonts w:ascii="Times New Roman" w:eastAsia="Times New Roman" w:hAnsi="Times New Roman" w:cs="Times New Roman"/>
                <w:color w:val="000000"/>
                <w:lang w:eastAsia="ru-RU"/>
              </w:rPr>
            </w:pPr>
            <w:r>
              <w:rPr>
                <w:rFonts w:ascii="Times New Roman" w:eastAsia="Times New Roman" w:hAnsi="Times New Roman"/>
                <w:color w:val="000000"/>
                <w:lang w:eastAsia="ru-RU"/>
              </w:rPr>
              <w:t>3</w:t>
            </w:r>
          </w:p>
        </w:tc>
        <w:tc>
          <w:tcPr>
            <w:tcW w:w="3215" w:type="dxa"/>
            <w:shd w:val="clear" w:color="auto" w:fill="auto"/>
          </w:tcPr>
          <w:p w:rsidR="004634F7" w:rsidRPr="00662598" w:rsidRDefault="004634F7" w:rsidP="00D478E3">
            <w:pPr>
              <w:spacing w:after="0" w:line="240" w:lineRule="auto"/>
              <w:jc w:val="both"/>
              <w:rPr>
                <w:rFonts w:ascii="Times New Roman" w:eastAsia="Times New Roman" w:hAnsi="Times New Roman" w:cs="Times New Roman"/>
                <w:lang w:eastAsia="ru-RU"/>
              </w:rPr>
            </w:pPr>
            <w:r w:rsidRPr="00662598">
              <w:rPr>
                <w:rFonts w:ascii="Times New Roman" w:eastAsia="Times New Roman" w:hAnsi="Times New Roman" w:cs="Times New Roman"/>
                <w:lang w:eastAsia="ru-RU"/>
              </w:rPr>
              <w:t>Фонд поддержки предприни</w:t>
            </w:r>
            <w:r w:rsidRPr="00662598">
              <w:rPr>
                <w:rFonts w:ascii="Times New Roman" w:eastAsia="Times New Roman" w:hAnsi="Times New Roman" w:cs="Times New Roman"/>
                <w:lang w:eastAsia="ru-RU"/>
              </w:rPr>
              <w:softHyphen/>
              <w:t>мательства городского округа Октябрьск</w:t>
            </w:r>
          </w:p>
        </w:tc>
        <w:tc>
          <w:tcPr>
            <w:tcW w:w="1276" w:type="dxa"/>
            <w:shd w:val="clear" w:color="auto" w:fill="auto"/>
          </w:tcPr>
          <w:p w:rsidR="004634F7" w:rsidRPr="00662598" w:rsidRDefault="004634F7" w:rsidP="00D478E3">
            <w:pPr>
              <w:spacing w:after="0" w:line="240" w:lineRule="auto"/>
              <w:jc w:val="center"/>
              <w:rPr>
                <w:rFonts w:ascii="Times New Roman" w:eastAsia="Times New Roman" w:hAnsi="Times New Roman" w:cs="Times New Roman"/>
                <w:lang w:eastAsia="ru-RU"/>
              </w:rPr>
            </w:pPr>
            <w:r w:rsidRPr="00662598">
              <w:rPr>
                <w:rFonts w:ascii="Times New Roman" w:eastAsia="Times New Roman" w:hAnsi="Times New Roman" w:cs="Times New Roman"/>
                <w:lang w:eastAsia="ru-RU"/>
              </w:rPr>
              <w:t>100%</w:t>
            </w:r>
          </w:p>
        </w:tc>
        <w:tc>
          <w:tcPr>
            <w:tcW w:w="3685" w:type="dxa"/>
            <w:shd w:val="clear" w:color="auto" w:fill="auto"/>
          </w:tcPr>
          <w:p w:rsidR="004634F7" w:rsidRPr="00662598" w:rsidRDefault="004634F7" w:rsidP="00D478E3">
            <w:pPr>
              <w:spacing w:after="0" w:line="240" w:lineRule="auto"/>
              <w:jc w:val="both"/>
              <w:rPr>
                <w:rFonts w:ascii="Times New Roman" w:eastAsia="Times New Roman" w:hAnsi="Times New Roman" w:cs="Times New Roman"/>
                <w:lang w:eastAsia="ru-RU"/>
              </w:rPr>
            </w:pPr>
            <w:r w:rsidRPr="00662598">
              <w:rPr>
                <w:rFonts w:ascii="Times New Roman" w:eastAsia="Times New Roman" w:hAnsi="Times New Roman" w:cs="Times New Roman"/>
                <w:lang w:eastAsia="ru-RU"/>
              </w:rPr>
              <w:t>Предоставление займов и прочих видов кредита</w:t>
            </w:r>
          </w:p>
        </w:tc>
        <w:tc>
          <w:tcPr>
            <w:tcW w:w="1701" w:type="dxa"/>
            <w:shd w:val="clear" w:color="auto" w:fill="auto"/>
          </w:tcPr>
          <w:p w:rsidR="004634F7" w:rsidRPr="00662598" w:rsidRDefault="004634F7" w:rsidP="00D478E3">
            <w:pPr>
              <w:spacing w:after="0" w:line="240" w:lineRule="auto"/>
              <w:ind w:left="-108" w:right="-111"/>
              <w:jc w:val="center"/>
              <w:rPr>
                <w:rFonts w:ascii="Times New Roman" w:eastAsia="Times New Roman" w:hAnsi="Times New Roman" w:cs="Times New Roman"/>
                <w:lang w:eastAsia="ru-RU"/>
              </w:rPr>
            </w:pPr>
            <w:r w:rsidRPr="00662598">
              <w:rPr>
                <w:rFonts w:ascii="Times New Roman" w:eastAsia="Times New Roman" w:hAnsi="Times New Roman" w:cs="Times New Roman"/>
                <w:lang w:eastAsia="ru-RU"/>
              </w:rPr>
              <w:t xml:space="preserve">Городской </w:t>
            </w:r>
          </w:p>
          <w:p w:rsidR="004634F7" w:rsidRPr="00662598" w:rsidRDefault="004634F7" w:rsidP="00D478E3">
            <w:pPr>
              <w:spacing w:after="0" w:line="240" w:lineRule="auto"/>
              <w:ind w:left="-108" w:right="-111"/>
              <w:jc w:val="center"/>
              <w:rPr>
                <w:rFonts w:ascii="Times New Roman" w:eastAsia="Times New Roman" w:hAnsi="Times New Roman" w:cs="Times New Roman"/>
                <w:lang w:eastAsia="ru-RU"/>
              </w:rPr>
            </w:pPr>
            <w:r w:rsidRPr="00662598">
              <w:rPr>
                <w:rFonts w:ascii="Times New Roman" w:eastAsia="Times New Roman" w:hAnsi="Times New Roman" w:cs="Times New Roman"/>
                <w:lang w:eastAsia="ru-RU"/>
              </w:rPr>
              <w:t xml:space="preserve">округ </w:t>
            </w:r>
          </w:p>
          <w:p w:rsidR="004634F7" w:rsidRPr="00662598" w:rsidRDefault="004634F7" w:rsidP="00D478E3">
            <w:pPr>
              <w:spacing w:after="0" w:line="240" w:lineRule="auto"/>
              <w:ind w:left="-108" w:right="-111"/>
              <w:jc w:val="center"/>
              <w:rPr>
                <w:rFonts w:ascii="Times New Roman" w:eastAsia="Times New Roman" w:hAnsi="Times New Roman" w:cs="Times New Roman"/>
                <w:lang w:eastAsia="ru-RU"/>
              </w:rPr>
            </w:pPr>
            <w:r w:rsidRPr="00662598">
              <w:rPr>
                <w:rFonts w:ascii="Times New Roman" w:eastAsia="Times New Roman" w:hAnsi="Times New Roman" w:cs="Times New Roman"/>
                <w:lang w:eastAsia="ru-RU"/>
              </w:rPr>
              <w:t>Октябрьск</w:t>
            </w:r>
          </w:p>
        </w:tc>
        <w:tc>
          <w:tcPr>
            <w:tcW w:w="1701" w:type="dxa"/>
            <w:shd w:val="clear" w:color="auto" w:fill="auto"/>
          </w:tcPr>
          <w:p w:rsidR="004634F7" w:rsidRPr="00662598" w:rsidRDefault="004634F7" w:rsidP="00D478E3">
            <w:pPr>
              <w:spacing w:after="0" w:line="240" w:lineRule="auto"/>
              <w:jc w:val="center"/>
              <w:rPr>
                <w:rFonts w:ascii="Times New Roman" w:eastAsia="Times New Roman" w:hAnsi="Times New Roman" w:cs="Times New Roman"/>
                <w:lang w:eastAsia="ru-RU"/>
              </w:rPr>
            </w:pPr>
            <w:r w:rsidRPr="00662598">
              <w:rPr>
                <w:rFonts w:ascii="Times New Roman" w:eastAsia="Times New Roman" w:hAnsi="Times New Roman" w:cs="Times New Roman"/>
                <w:lang w:eastAsia="ru-RU"/>
              </w:rPr>
              <w:t>100%</w:t>
            </w:r>
          </w:p>
        </w:tc>
        <w:tc>
          <w:tcPr>
            <w:tcW w:w="1560" w:type="dxa"/>
            <w:shd w:val="clear" w:color="auto" w:fill="auto"/>
          </w:tcPr>
          <w:p w:rsidR="004634F7" w:rsidRPr="00662598" w:rsidRDefault="004634F7" w:rsidP="00D478E3">
            <w:pPr>
              <w:spacing w:after="0" w:line="240" w:lineRule="auto"/>
              <w:jc w:val="center"/>
              <w:rPr>
                <w:rFonts w:ascii="Times New Roman" w:eastAsia="Times New Roman" w:hAnsi="Times New Roman" w:cs="Times New Roman"/>
                <w:lang w:eastAsia="ru-RU"/>
              </w:rPr>
            </w:pPr>
            <w:r w:rsidRPr="00662598">
              <w:rPr>
                <w:rFonts w:ascii="Times New Roman" w:eastAsia="Times New Roman" w:hAnsi="Times New Roman" w:cs="Times New Roman"/>
                <w:lang w:eastAsia="ru-RU"/>
              </w:rPr>
              <w:t>100%</w:t>
            </w:r>
          </w:p>
        </w:tc>
        <w:tc>
          <w:tcPr>
            <w:tcW w:w="1984" w:type="dxa"/>
            <w:shd w:val="clear" w:color="auto" w:fill="auto"/>
          </w:tcPr>
          <w:p w:rsidR="004634F7" w:rsidRPr="00662598" w:rsidRDefault="004634F7" w:rsidP="00D478E3">
            <w:pPr>
              <w:spacing w:after="0" w:line="240" w:lineRule="auto"/>
              <w:jc w:val="center"/>
              <w:rPr>
                <w:rFonts w:ascii="Times New Roman" w:eastAsia="Times New Roman" w:hAnsi="Times New Roman" w:cs="Times New Roman"/>
                <w:lang w:eastAsia="ru-RU"/>
              </w:rPr>
            </w:pPr>
            <w:r w:rsidRPr="00662598">
              <w:rPr>
                <w:rFonts w:ascii="Times New Roman" w:eastAsia="Times New Roman" w:hAnsi="Times New Roman" w:cs="Times New Roman"/>
                <w:lang w:eastAsia="ru-RU"/>
              </w:rPr>
              <w:t>170 200</w:t>
            </w:r>
          </w:p>
        </w:tc>
      </w:tr>
    </w:tbl>
    <w:p w:rsidR="00A4508E" w:rsidRDefault="00A4508E"/>
    <w:sectPr w:rsidR="00A4508E" w:rsidSect="005B54CF">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onstantia">
    <w:panose1 w:val="02030602050306030303"/>
    <w:charset w:val="CC"/>
    <w:family w:val="roman"/>
    <w:pitch w:val="variable"/>
    <w:sig w:usb0="A00002EF" w:usb1="4000204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B3295"/>
    <w:multiLevelType w:val="hybridMultilevel"/>
    <w:tmpl w:val="BFE2DF98"/>
    <w:lvl w:ilvl="0" w:tplc="D8F00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8474B5"/>
    <w:multiLevelType w:val="hybridMultilevel"/>
    <w:tmpl w:val="2BA81B66"/>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2D5DD8"/>
    <w:multiLevelType w:val="hybridMultilevel"/>
    <w:tmpl w:val="D2523072"/>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FF5EE9"/>
    <w:multiLevelType w:val="hybridMultilevel"/>
    <w:tmpl w:val="EB049F22"/>
    <w:lvl w:ilvl="0" w:tplc="6DF603E8">
      <w:start w:val="1"/>
      <w:numFmt w:val="bullet"/>
      <w:lvlText w:val="―"/>
      <w:lvlJc w:val="left"/>
      <w:pPr>
        <w:ind w:left="720" w:hanging="360"/>
      </w:pPr>
      <w:rPr>
        <w:rFonts w:ascii="Times New Roman" w:hAnsi="Times New Roman" w:cs="Times New Roman"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02359F"/>
    <w:multiLevelType w:val="hybridMultilevel"/>
    <w:tmpl w:val="82906770"/>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A51888"/>
    <w:multiLevelType w:val="hybridMultilevel"/>
    <w:tmpl w:val="84AEB09A"/>
    <w:lvl w:ilvl="0" w:tplc="6DF603E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6573FA7"/>
    <w:multiLevelType w:val="hybridMultilevel"/>
    <w:tmpl w:val="1608B45C"/>
    <w:lvl w:ilvl="0" w:tplc="9F7E0F5C">
      <w:start w:val="1"/>
      <w:numFmt w:val="bullet"/>
      <w:lvlText w:val="―"/>
      <w:lvlJc w:val="left"/>
      <w:pPr>
        <w:ind w:left="928" w:hanging="360"/>
      </w:pPr>
      <w:rPr>
        <w:rFonts w:ascii="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BD6CE4"/>
    <w:multiLevelType w:val="hybridMultilevel"/>
    <w:tmpl w:val="760403C6"/>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EE3178F"/>
    <w:multiLevelType w:val="hybridMultilevel"/>
    <w:tmpl w:val="F438C45C"/>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3C50207"/>
    <w:multiLevelType w:val="hybridMultilevel"/>
    <w:tmpl w:val="F31E547C"/>
    <w:lvl w:ilvl="0" w:tplc="D8F00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69F511F"/>
    <w:multiLevelType w:val="hybridMultilevel"/>
    <w:tmpl w:val="CA0E26AC"/>
    <w:lvl w:ilvl="0" w:tplc="6DF603E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9320E35"/>
    <w:multiLevelType w:val="hybridMultilevel"/>
    <w:tmpl w:val="8EB656AC"/>
    <w:lvl w:ilvl="0" w:tplc="16261A00">
      <w:start w:val="1"/>
      <w:numFmt w:val="bullet"/>
      <w:lvlText w:val=""/>
      <w:lvlJc w:val="left"/>
      <w:pPr>
        <w:ind w:left="720" w:hanging="360"/>
      </w:pPr>
      <w:rPr>
        <w:rFonts w:ascii="Wingdings" w:hAnsi="Wingdings"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BC67B20"/>
    <w:multiLevelType w:val="hybridMultilevel"/>
    <w:tmpl w:val="89FAC234"/>
    <w:lvl w:ilvl="0" w:tplc="6DF603E8">
      <w:start w:val="1"/>
      <w:numFmt w:val="bullet"/>
      <w:lvlText w:val="―"/>
      <w:lvlJc w:val="left"/>
      <w:pPr>
        <w:ind w:left="720" w:hanging="360"/>
      </w:pPr>
      <w:rPr>
        <w:rFonts w:ascii="Times New Roman" w:hAnsi="Times New Roman" w:cs="Times New Roman"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C7257FD"/>
    <w:multiLevelType w:val="multilevel"/>
    <w:tmpl w:val="8A264F32"/>
    <w:lvl w:ilvl="0">
      <w:start w:val="2"/>
      <w:numFmt w:val="decimal"/>
      <w:lvlText w:val="%1."/>
      <w:lvlJc w:val="left"/>
      <w:pPr>
        <w:ind w:left="810" w:hanging="810"/>
      </w:pPr>
      <w:rPr>
        <w:rFonts w:hint="default"/>
      </w:rPr>
    </w:lvl>
    <w:lvl w:ilvl="1">
      <w:start w:val="3"/>
      <w:numFmt w:val="decimal"/>
      <w:lvlText w:val="%1.%2."/>
      <w:lvlJc w:val="left"/>
      <w:pPr>
        <w:ind w:left="1306" w:hanging="810"/>
      </w:pPr>
      <w:rPr>
        <w:rFonts w:hint="default"/>
      </w:rPr>
    </w:lvl>
    <w:lvl w:ilvl="2">
      <w:start w:val="13"/>
      <w:numFmt w:val="decimal"/>
      <w:lvlText w:val="%1.%2.%3."/>
      <w:lvlJc w:val="left"/>
      <w:pPr>
        <w:ind w:left="1802" w:hanging="81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14">
    <w:nsid w:val="2C8D5B98"/>
    <w:multiLevelType w:val="hybridMultilevel"/>
    <w:tmpl w:val="0AE08CF0"/>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DA853DC"/>
    <w:multiLevelType w:val="hybridMultilevel"/>
    <w:tmpl w:val="DD3AB8D2"/>
    <w:lvl w:ilvl="0" w:tplc="6DF603E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0B727F8"/>
    <w:multiLevelType w:val="hybridMultilevel"/>
    <w:tmpl w:val="444A58EC"/>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3A506F8"/>
    <w:multiLevelType w:val="hybridMultilevel"/>
    <w:tmpl w:val="08A2AD0A"/>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4835347"/>
    <w:multiLevelType w:val="hybridMultilevel"/>
    <w:tmpl w:val="441A222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84323CB"/>
    <w:multiLevelType w:val="hybridMultilevel"/>
    <w:tmpl w:val="50C63D16"/>
    <w:lvl w:ilvl="0" w:tplc="D8F00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9C02C52"/>
    <w:multiLevelType w:val="hybridMultilevel"/>
    <w:tmpl w:val="F6EEA270"/>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9CD233F"/>
    <w:multiLevelType w:val="hybridMultilevel"/>
    <w:tmpl w:val="9CFE306C"/>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CEE404B"/>
    <w:multiLevelType w:val="hybridMultilevel"/>
    <w:tmpl w:val="5B98292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3E365404"/>
    <w:multiLevelType w:val="hybridMultilevel"/>
    <w:tmpl w:val="E3AE0A58"/>
    <w:lvl w:ilvl="0" w:tplc="D8F00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7C21AC8"/>
    <w:multiLevelType w:val="hybridMultilevel"/>
    <w:tmpl w:val="21CC11FE"/>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9DD6385"/>
    <w:multiLevelType w:val="hybridMultilevel"/>
    <w:tmpl w:val="5D40F6C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B9B33C1"/>
    <w:multiLevelType w:val="multilevel"/>
    <w:tmpl w:val="8056E906"/>
    <w:lvl w:ilvl="0">
      <w:start w:val="2"/>
      <w:numFmt w:val="decimal"/>
      <w:lvlText w:val="%1."/>
      <w:lvlJc w:val="left"/>
      <w:pPr>
        <w:ind w:left="810" w:hanging="810"/>
      </w:pPr>
      <w:rPr>
        <w:rFonts w:hint="default"/>
      </w:rPr>
    </w:lvl>
    <w:lvl w:ilvl="1">
      <w:start w:val="3"/>
      <w:numFmt w:val="decimal"/>
      <w:lvlText w:val="%1.%2."/>
      <w:lvlJc w:val="left"/>
      <w:pPr>
        <w:ind w:left="810" w:hanging="810"/>
      </w:pPr>
      <w:rPr>
        <w:rFonts w:hint="default"/>
      </w:rPr>
    </w:lvl>
    <w:lvl w:ilvl="2">
      <w:start w:val="13"/>
      <w:numFmt w:val="decimal"/>
      <w:lvlText w:val="%1.%2.%3."/>
      <w:lvlJc w:val="left"/>
      <w:pPr>
        <w:ind w:left="1945"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4F053E8B"/>
    <w:multiLevelType w:val="hybridMultilevel"/>
    <w:tmpl w:val="3CF0344A"/>
    <w:lvl w:ilvl="0" w:tplc="6DF603E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4F425C3A"/>
    <w:multiLevelType w:val="hybridMultilevel"/>
    <w:tmpl w:val="F2CC2EC2"/>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194673A"/>
    <w:multiLevelType w:val="hybridMultilevel"/>
    <w:tmpl w:val="F57095E6"/>
    <w:lvl w:ilvl="0" w:tplc="D8F00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1EB5C95"/>
    <w:multiLevelType w:val="hybridMultilevel"/>
    <w:tmpl w:val="1AB2756C"/>
    <w:lvl w:ilvl="0" w:tplc="D8F00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513119A"/>
    <w:multiLevelType w:val="hybridMultilevel"/>
    <w:tmpl w:val="2DE2B834"/>
    <w:lvl w:ilvl="0" w:tplc="16261A00">
      <w:start w:val="1"/>
      <w:numFmt w:val="bullet"/>
      <w:lvlText w:val=""/>
      <w:lvlJc w:val="left"/>
      <w:pPr>
        <w:ind w:left="720" w:hanging="360"/>
      </w:pPr>
      <w:rPr>
        <w:rFonts w:ascii="Wingdings" w:hAnsi="Wingdings"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69D181A"/>
    <w:multiLevelType w:val="hybridMultilevel"/>
    <w:tmpl w:val="A3766534"/>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B365D97"/>
    <w:multiLevelType w:val="hybridMultilevel"/>
    <w:tmpl w:val="4ED46F7A"/>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DB22EBB"/>
    <w:multiLevelType w:val="hybridMultilevel"/>
    <w:tmpl w:val="EF5079CE"/>
    <w:lvl w:ilvl="0" w:tplc="04190005">
      <w:start w:val="1"/>
      <w:numFmt w:val="bullet"/>
      <w:lvlText w:val=""/>
      <w:lvlJc w:val="left"/>
      <w:pPr>
        <w:ind w:left="1505" w:hanging="360"/>
      </w:pPr>
      <w:rPr>
        <w:rFonts w:ascii="Wingdings" w:hAnsi="Wingdings" w:hint="default"/>
      </w:rPr>
    </w:lvl>
    <w:lvl w:ilvl="1" w:tplc="04190003" w:tentative="1">
      <w:start w:val="1"/>
      <w:numFmt w:val="bullet"/>
      <w:lvlText w:val="o"/>
      <w:lvlJc w:val="left"/>
      <w:pPr>
        <w:ind w:left="2225" w:hanging="360"/>
      </w:pPr>
      <w:rPr>
        <w:rFonts w:ascii="Courier New" w:hAnsi="Courier New" w:cs="Courier New" w:hint="default"/>
      </w:rPr>
    </w:lvl>
    <w:lvl w:ilvl="2" w:tplc="04190005" w:tentative="1">
      <w:start w:val="1"/>
      <w:numFmt w:val="bullet"/>
      <w:lvlText w:val=""/>
      <w:lvlJc w:val="left"/>
      <w:pPr>
        <w:ind w:left="2945" w:hanging="360"/>
      </w:pPr>
      <w:rPr>
        <w:rFonts w:ascii="Wingdings" w:hAnsi="Wingdings" w:hint="default"/>
      </w:rPr>
    </w:lvl>
    <w:lvl w:ilvl="3" w:tplc="04190001" w:tentative="1">
      <w:start w:val="1"/>
      <w:numFmt w:val="bullet"/>
      <w:lvlText w:val=""/>
      <w:lvlJc w:val="left"/>
      <w:pPr>
        <w:ind w:left="3665" w:hanging="360"/>
      </w:pPr>
      <w:rPr>
        <w:rFonts w:ascii="Symbol" w:hAnsi="Symbol" w:hint="default"/>
      </w:rPr>
    </w:lvl>
    <w:lvl w:ilvl="4" w:tplc="04190003" w:tentative="1">
      <w:start w:val="1"/>
      <w:numFmt w:val="bullet"/>
      <w:lvlText w:val="o"/>
      <w:lvlJc w:val="left"/>
      <w:pPr>
        <w:ind w:left="4385" w:hanging="360"/>
      </w:pPr>
      <w:rPr>
        <w:rFonts w:ascii="Courier New" w:hAnsi="Courier New" w:cs="Courier New" w:hint="default"/>
      </w:rPr>
    </w:lvl>
    <w:lvl w:ilvl="5" w:tplc="04190005" w:tentative="1">
      <w:start w:val="1"/>
      <w:numFmt w:val="bullet"/>
      <w:lvlText w:val=""/>
      <w:lvlJc w:val="left"/>
      <w:pPr>
        <w:ind w:left="5105" w:hanging="360"/>
      </w:pPr>
      <w:rPr>
        <w:rFonts w:ascii="Wingdings" w:hAnsi="Wingdings" w:hint="default"/>
      </w:rPr>
    </w:lvl>
    <w:lvl w:ilvl="6" w:tplc="04190001" w:tentative="1">
      <w:start w:val="1"/>
      <w:numFmt w:val="bullet"/>
      <w:lvlText w:val=""/>
      <w:lvlJc w:val="left"/>
      <w:pPr>
        <w:ind w:left="5825" w:hanging="360"/>
      </w:pPr>
      <w:rPr>
        <w:rFonts w:ascii="Symbol" w:hAnsi="Symbol" w:hint="default"/>
      </w:rPr>
    </w:lvl>
    <w:lvl w:ilvl="7" w:tplc="04190003" w:tentative="1">
      <w:start w:val="1"/>
      <w:numFmt w:val="bullet"/>
      <w:lvlText w:val="o"/>
      <w:lvlJc w:val="left"/>
      <w:pPr>
        <w:ind w:left="6545" w:hanging="360"/>
      </w:pPr>
      <w:rPr>
        <w:rFonts w:ascii="Courier New" w:hAnsi="Courier New" w:cs="Courier New" w:hint="default"/>
      </w:rPr>
    </w:lvl>
    <w:lvl w:ilvl="8" w:tplc="04190005" w:tentative="1">
      <w:start w:val="1"/>
      <w:numFmt w:val="bullet"/>
      <w:lvlText w:val=""/>
      <w:lvlJc w:val="left"/>
      <w:pPr>
        <w:ind w:left="7265" w:hanging="360"/>
      </w:pPr>
      <w:rPr>
        <w:rFonts w:ascii="Wingdings" w:hAnsi="Wingdings" w:hint="default"/>
      </w:rPr>
    </w:lvl>
  </w:abstractNum>
  <w:abstractNum w:abstractNumId="35">
    <w:nsid w:val="635210A1"/>
    <w:multiLevelType w:val="hybridMultilevel"/>
    <w:tmpl w:val="627454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61D3359"/>
    <w:multiLevelType w:val="hybridMultilevel"/>
    <w:tmpl w:val="38081B8E"/>
    <w:lvl w:ilvl="0" w:tplc="6DF603E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70D2999"/>
    <w:multiLevelType w:val="hybridMultilevel"/>
    <w:tmpl w:val="F850B42E"/>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7A14DD0"/>
    <w:multiLevelType w:val="hybridMultilevel"/>
    <w:tmpl w:val="C66CBB3A"/>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9C87655"/>
    <w:multiLevelType w:val="hybridMultilevel"/>
    <w:tmpl w:val="B900E3F4"/>
    <w:lvl w:ilvl="0" w:tplc="6DF603E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C9E2708"/>
    <w:multiLevelType w:val="hybridMultilevel"/>
    <w:tmpl w:val="3AAAFAA0"/>
    <w:lvl w:ilvl="0" w:tplc="6DF603E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EE232A8"/>
    <w:multiLevelType w:val="hybridMultilevel"/>
    <w:tmpl w:val="1854B5B4"/>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FEA3BD3"/>
    <w:multiLevelType w:val="hybridMultilevel"/>
    <w:tmpl w:val="282A4B84"/>
    <w:lvl w:ilvl="0" w:tplc="D8F00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19655AD"/>
    <w:multiLevelType w:val="hybridMultilevel"/>
    <w:tmpl w:val="BE22D2DA"/>
    <w:lvl w:ilvl="0" w:tplc="67EC455E">
      <w:start w:val="1"/>
      <w:numFmt w:val="decimal"/>
      <w:lvlText w:val="%1."/>
      <w:lvlJc w:val="left"/>
      <w:pPr>
        <w:ind w:left="1353" w:hanging="360"/>
      </w:pPr>
      <w:rPr>
        <w:rFonts w:eastAsia="Times New Roman" w:hint="default"/>
        <w:color w:val="003399"/>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4">
    <w:nsid w:val="783C69E2"/>
    <w:multiLevelType w:val="hybridMultilevel"/>
    <w:tmpl w:val="2CB0E1F4"/>
    <w:lvl w:ilvl="0" w:tplc="6DF603E8">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3"/>
  </w:num>
  <w:num w:numId="4">
    <w:abstractNumId w:val="34"/>
  </w:num>
  <w:num w:numId="5">
    <w:abstractNumId w:val="18"/>
  </w:num>
  <w:num w:numId="6">
    <w:abstractNumId w:val="44"/>
  </w:num>
  <w:num w:numId="7">
    <w:abstractNumId w:val="24"/>
  </w:num>
  <w:num w:numId="8">
    <w:abstractNumId w:val="33"/>
  </w:num>
  <w:num w:numId="9">
    <w:abstractNumId w:val="37"/>
  </w:num>
  <w:num w:numId="10">
    <w:abstractNumId w:val="4"/>
  </w:num>
  <w:num w:numId="11">
    <w:abstractNumId w:val="32"/>
  </w:num>
  <w:num w:numId="12">
    <w:abstractNumId w:val="6"/>
  </w:num>
  <w:num w:numId="13">
    <w:abstractNumId w:val="14"/>
  </w:num>
  <w:num w:numId="14">
    <w:abstractNumId w:val="23"/>
  </w:num>
  <w:num w:numId="15">
    <w:abstractNumId w:val="19"/>
  </w:num>
  <w:num w:numId="16">
    <w:abstractNumId w:val="30"/>
  </w:num>
  <w:num w:numId="17">
    <w:abstractNumId w:val="16"/>
  </w:num>
  <w:num w:numId="18">
    <w:abstractNumId w:val="29"/>
  </w:num>
  <w:num w:numId="19">
    <w:abstractNumId w:val="42"/>
  </w:num>
  <w:num w:numId="20">
    <w:abstractNumId w:val="28"/>
  </w:num>
  <w:num w:numId="21">
    <w:abstractNumId w:val="41"/>
  </w:num>
  <w:num w:numId="22">
    <w:abstractNumId w:val="8"/>
  </w:num>
  <w:num w:numId="23">
    <w:abstractNumId w:val="38"/>
  </w:num>
  <w:num w:numId="24">
    <w:abstractNumId w:val="7"/>
  </w:num>
  <w:num w:numId="25">
    <w:abstractNumId w:val="21"/>
  </w:num>
  <w:num w:numId="26">
    <w:abstractNumId w:val="17"/>
  </w:num>
  <w:num w:numId="27">
    <w:abstractNumId w:val="1"/>
  </w:num>
  <w:num w:numId="28">
    <w:abstractNumId w:val="15"/>
  </w:num>
  <w:num w:numId="29">
    <w:abstractNumId w:val="10"/>
  </w:num>
  <w:num w:numId="30">
    <w:abstractNumId w:val="12"/>
  </w:num>
  <w:num w:numId="31">
    <w:abstractNumId w:val="40"/>
  </w:num>
  <w:num w:numId="32">
    <w:abstractNumId w:val="11"/>
  </w:num>
  <w:num w:numId="33">
    <w:abstractNumId w:val="31"/>
  </w:num>
  <w:num w:numId="34">
    <w:abstractNumId w:val="39"/>
  </w:num>
  <w:num w:numId="35">
    <w:abstractNumId w:val="20"/>
  </w:num>
  <w:num w:numId="36">
    <w:abstractNumId w:val="36"/>
  </w:num>
  <w:num w:numId="37">
    <w:abstractNumId w:val="5"/>
  </w:num>
  <w:num w:numId="38">
    <w:abstractNumId w:val="27"/>
  </w:num>
  <w:num w:numId="39">
    <w:abstractNumId w:val="35"/>
  </w:num>
  <w:num w:numId="40">
    <w:abstractNumId w:val="2"/>
  </w:num>
  <w:num w:numId="41">
    <w:abstractNumId w:val="43"/>
  </w:num>
  <w:num w:numId="42">
    <w:abstractNumId w:val="13"/>
  </w:num>
  <w:num w:numId="43">
    <w:abstractNumId w:val="26"/>
  </w:num>
  <w:num w:numId="44">
    <w:abstractNumId w:val="22"/>
  </w:num>
  <w:num w:numId="45">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proofState w:spelling="clean" w:grammar="clean"/>
  <w:defaultTabStop w:val="708"/>
  <w:autoHyphenation/>
  <w:characterSpacingControl w:val="doNotCompress"/>
  <w:compat/>
  <w:rsids>
    <w:rsidRoot w:val="005B54CF"/>
    <w:rsid w:val="00034F82"/>
    <w:rsid w:val="00043E5B"/>
    <w:rsid w:val="00055263"/>
    <w:rsid w:val="00074C41"/>
    <w:rsid w:val="000B57E9"/>
    <w:rsid w:val="000D2660"/>
    <w:rsid w:val="000D5EAD"/>
    <w:rsid w:val="000F5DDD"/>
    <w:rsid w:val="000F7C72"/>
    <w:rsid w:val="0012388D"/>
    <w:rsid w:val="00130F6E"/>
    <w:rsid w:val="00131A65"/>
    <w:rsid w:val="001715D6"/>
    <w:rsid w:val="00172731"/>
    <w:rsid w:val="00177FAB"/>
    <w:rsid w:val="00185518"/>
    <w:rsid w:val="001D797A"/>
    <w:rsid w:val="001F6915"/>
    <w:rsid w:val="002000F1"/>
    <w:rsid w:val="00202AAC"/>
    <w:rsid w:val="002408CB"/>
    <w:rsid w:val="00246637"/>
    <w:rsid w:val="00253366"/>
    <w:rsid w:val="002666A1"/>
    <w:rsid w:val="00273A75"/>
    <w:rsid w:val="00283238"/>
    <w:rsid w:val="002A1E40"/>
    <w:rsid w:val="002A43C9"/>
    <w:rsid w:val="002B4DD3"/>
    <w:rsid w:val="002B7996"/>
    <w:rsid w:val="002C5013"/>
    <w:rsid w:val="00300C10"/>
    <w:rsid w:val="00312A4D"/>
    <w:rsid w:val="00314DAF"/>
    <w:rsid w:val="00315B22"/>
    <w:rsid w:val="00334275"/>
    <w:rsid w:val="003407FF"/>
    <w:rsid w:val="00345AF3"/>
    <w:rsid w:val="00366DAF"/>
    <w:rsid w:val="0038022C"/>
    <w:rsid w:val="00383676"/>
    <w:rsid w:val="003D58FC"/>
    <w:rsid w:val="00400885"/>
    <w:rsid w:val="00437135"/>
    <w:rsid w:val="004634F7"/>
    <w:rsid w:val="004C61C2"/>
    <w:rsid w:val="00501493"/>
    <w:rsid w:val="00526156"/>
    <w:rsid w:val="00535F4F"/>
    <w:rsid w:val="005401A3"/>
    <w:rsid w:val="005727E9"/>
    <w:rsid w:val="005B54CF"/>
    <w:rsid w:val="005B75CF"/>
    <w:rsid w:val="005D463B"/>
    <w:rsid w:val="005E18F9"/>
    <w:rsid w:val="00621EBF"/>
    <w:rsid w:val="00625514"/>
    <w:rsid w:val="00640E28"/>
    <w:rsid w:val="00662598"/>
    <w:rsid w:val="006664FE"/>
    <w:rsid w:val="006A418C"/>
    <w:rsid w:val="006C7B83"/>
    <w:rsid w:val="006D4976"/>
    <w:rsid w:val="006E1C26"/>
    <w:rsid w:val="006E44B7"/>
    <w:rsid w:val="006F7FA4"/>
    <w:rsid w:val="00710E13"/>
    <w:rsid w:val="00740BFC"/>
    <w:rsid w:val="00755E42"/>
    <w:rsid w:val="007E003D"/>
    <w:rsid w:val="007E6049"/>
    <w:rsid w:val="00806E95"/>
    <w:rsid w:val="00852A8D"/>
    <w:rsid w:val="00866DF5"/>
    <w:rsid w:val="00880946"/>
    <w:rsid w:val="00883ABF"/>
    <w:rsid w:val="008A1F3D"/>
    <w:rsid w:val="00927446"/>
    <w:rsid w:val="00933A75"/>
    <w:rsid w:val="009511C9"/>
    <w:rsid w:val="00956AF4"/>
    <w:rsid w:val="009643D3"/>
    <w:rsid w:val="009826E3"/>
    <w:rsid w:val="009C079C"/>
    <w:rsid w:val="009C53A4"/>
    <w:rsid w:val="009D3134"/>
    <w:rsid w:val="009E48E6"/>
    <w:rsid w:val="009F2E9A"/>
    <w:rsid w:val="009F7D96"/>
    <w:rsid w:val="00A4508E"/>
    <w:rsid w:val="00A46EED"/>
    <w:rsid w:val="00A56655"/>
    <w:rsid w:val="00AF542B"/>
    <w:rsid w:val="00B20499"/>
    <w:rsid w:val="00B25F0E"/>
    <w:rsid w:val="00B2780B"/>
    <w:rsid w:val="00B336CE"/>
    <w:rsid w:val="00B37218"/>
    <w:rsid w:val="00B37E49"/>
    <w:rsid w:val="00B55862"/>
    <w:rsid w:val="00B83381"/>
    <w:rsid w:val="00B90DB2"/>
    <w:rsid w:val="00BB0750"/>
    <w:rsid w:val="00BB7E8A"/>
    <w:rsid w:val="00BD07A1"/>
    <w:rsid w:val="00BF0E40"/>
    <w:rsid w:val="00BF1BF8"/>
    <w:rsid w:val="00BF702E"/>
    <w:rsid w:val="00C1176B"/>
    <w:rsid w:val="00C17AE3"/>
    <w:rsid w:val="00C207FF"/>
    <w:rsid w:val="00C20AA7"/>
    <w:rsid w:val="00C6060E"/>
    <w:rsid w:val="00C67E36"/>
    <w:rsid w:val="00C95C10"/>
    <w:rsid w:val="00CA4632"/>
    <w:rsid w:val="00D2541F"/>
    <w:rsid w:val="00D32EB9"/>
    <w:rsid w:val="00D470C2"/>
    <w:rsid w:val="00DF2A3D"/>
    <w:rsid w:val="00DF5535"/>
    <w:rsid w:val="00E007EE"/>
    <w:rsid w:val="00E1476B"/>
    <w:rsid w:val="00E27DF4"/>
    <w:rsid w:val="00E33F29"/>
    <w:rsid w:val="00E501F2"/>
    <w:rsid w:val="00E560E6"/>
    <w:rsid w:val="00E85FB3"/>
    <w:rsid w:val="00EB0125"/>
    <w:rsid w:val="00EB6CE2"/>
    <w:rsid w:val="00EE6168"/>
    <w:rsid w:val="00EF5B85"/>
    <w:rsid w:val="00EF673F"/>
    <w:rsid w:val="00F143C3"/>
    <w:rsid w:val="00F27BF0"/>
    <w:rsid w:val="00F376CE"/>
    <w:rsid w:val="00F512A1"/>
    <w:rsid w:val="00F5483A"/>
    <w:rsid w:val="00F83182"/>
    <w:rsid w:val="00F847A5"/>
    <w:rsid w:val="00F936D6"/>
    <w:rsid w:val="00F96CB8"/>
    <w:rsid w:val="00FC4F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DF5"/>
  </w:style>
  <w:style w:type="paragraph" w:styleId="1">
    <w:name w:val="heading 1"/>
    <w:basedOn w:val="a"/>
    <w:next w:val="a"/>
    <w:link w:val="10"/>
    <w:qFormat/>
    <w:rsid w:val="005B54CF"/>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nhideWhenUsed/>
    <w:qFormat/>
    <w:rsid w:val="005B54CF"/>
    <w:pPr>
      <w:keepNext/>
      <w:keepLines/>
      <w:spacing w:before="200" w:after="0" w:line="240" w:lineRule="auto"/>
      <w:ind w:firstLine="567"/>
      <w:outlineLvl w:val="1"/>
    </w:pPr>
    <w:rPr>
      <w:rFonts w:ascii="Cambria" w:eastAsia="Times New Roman" w:hAnsi="Cambria" w:cs="Times New Roman"/>
      <w:b/>
      <w:bCs/>
      <w:color w:val="4F81BD"/>
      <w:sz w:val="26"/>
      <w:szCs w:val="26"/>
    </w:rPr>
  </w:style>
  <w:style w:type="paragraph" w:styleId="3">
    <w:name w:val="heading 3"/>
    <w:basedOn w:val="a"/>
    <w:next w:val="a"/>
    <w:link w:val="30"/>
    <w:semiHidden/>
    <w:unhideWhenUsed/>
    <w:qFormat/>
    <w:rsid w:val="005B54CF"/>
    <w:pPr>
      <w:keepNext/>
      <w:spacing w:before="240" w:after="60" w:line="240" w:lineRule="auto"/>
      <w:ind w:firstLine="567"/>
      <w:outlineLvl w:val="2"/>
    </w:pPr>
    <w:rPr>
      <w:rFonts w:ascii="Cambria" w:eastAsia="Times New Roman" w:hAnsi="Cambria" w:cs="Times New Roman"/>
      <w:b/>
      <w:bCs/>
      <w:sz w:val="26"/>
      <w:szCs w:val="26"/>
    </w:rPr>
  </w:style>
  <w:style w:type="paragraph" w:styleId="4">
    <w:name w:val="heading 4"/>
    <w:basedOn w:val="a"/>
    <w:link w:val="40"/>
    <w:uiPriority w:val="9"/>
    <w:qFormat/>
    <w:rsid w:val="005B54CF"/>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unhideWhenUsed/>
    <w:qFormat/>
    <w:rsid w:val="005B54CF"/>
    <w:pPr>
      <w:spacing w:before="240" w:after="60" w:line="240" w:lineRule="auto"/>
      <w:ind w:firstLine="567"/>
      <w:outlineLvl w:val="4"/>
    </w:pPr>
    <w:rPr>
      <w:rFonts w:ascii="Calibri" w:eastAsia="Times New Roman" w:hAnsi="Calibri" w:cs="Times New Roman"/>
      <w:b/>
      <w:bCs/>
      <w:i/>
      <w:iCs/>
      <w:sz w:val="26"/>
      <w:szCs w:val="26"/>
    </w:rPr>
  </w:style>
  <w:style w:type="paragraph" w:styleId="6">
    <w:name w:val="heading 6"/>
    <w:basedOn w:val="a"/>
    <w:next w:val="a"/>
    <w:link w:val="60"/>
    <w:qFormat/>
    <w:rsid w:val="005B54CF"/>
    <w:pPr>
      <w:keepNext/>
      <w:widowControl w:val="0"/>
      <w:autoSpaceDE w:val="0"/>
      <w:autoSpaceDN w:val="0"/>
      <w:adjustRightInd w:val="0"/>
      <w:spacing w:after="0" w:line="240" w:lineRule="auto"/>
      <w:outlineLvl w:val="5"/>
    </w:pPr>
    <w:rPr>
      <w:rFonts w:ascii="Times New Roman" w:eastAsia="Times New Roman" w:hAnsi="Times New Roman" w:cs="Times New Roman"/>
      <w:b/>
      <w:bCs/>
      <w:color w:val="000000"/>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B54CF"/>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5B54CF"/>
    <w:rPr>
      <w:rFonts w:ascii="Cambria" w:eastAsia="Times New Roman" w:hAnsi="Cambria" w:cs="Times New Roman"/>
      <w:b/>
      <w:bCs/>
      <w:color w:val="4F81BD"/>
      <w:sz w:val="26"/>
      <w:szCs w:val="26"/>
    </w:rPr>
  </w:style>
  <w:style w:type="character" w:customStyle="1" w:styleId="30">
    <w:name w:val="Заголовок 3 Знак"/>
    <w:basedOn w:val="a0"/>
    <w:link w:val="3"/>
    <w:semiHidden/>
    <w:rsid w:val="005B54CF"/>
    <w:rPr>
      <w:rFonts w:ascii="Cambria" w:eastAsia="Times New Roman" w:hAnsi="Cambria" w:cs="Times New Roman"/>
      <w:b/>
      <w:bCs/>
      <w:sz w:val="26"/>
      <w:szCs w:val="26"/>
    </w:rPr>
  </w:style>
  <w:style w:type="character" w:customStyle="1" w:styleId="40">
    <w:name w:val="Заголовок 4 Знак"/>
    <w:basedOn w:val="a0"/>
    <w:link w:val="4"/>
    <w:uiPriority w:val="9"/>
    <w:rsid w:val="005B54CF"/>
    <w:rPr>
      <w:rFonts w:ascii="Times New Roman" w:eastAsia="Times New Roman" w:hAnsi="Times New Roman" w:cs="Times New Roman"/>
      <w:b/>
      <w:bCs/>
      <w:sz w:val="24"/>
      <w:szCs w:val="24"/>
    </w:rPr>
  </w:style>
  <w:style w:type="character" w:customStyle="1" w:styleId="50">
    <w:name w:val="Заголовок 5 Знак"/>
    <w:basedOn w:val="a0"/>
    <w:link w:val="5"/>
    <w:rsid w:val="005B54CF"/>
    <w:rPr>
      <w:rFonts w:ascii="Calibri" w:eastAsia="Times New Roman" w:hAnsi="Calibri" w:cs="Times New Roman"/>
      <w:b/>
      <w:bCs/>
      <w:i/>
      <w:iCs/>
      <w:sz w:val="26"/>
      <w:szCs w:val="26"/>
    </w:rPr>
  </w:style>
  <w:style w:type="character" w:customStyle="1" w:styleId="60">
    <w:name w:val="Заголовок 6 Знак"/>
    <w:basedOn w:val="a0"/>
    <w:link w:val="6"/>
    <w:rsid w:val="005B54CF"/>
    <w:rPr>
      <w:rFonts w:ascii="Times New Roman" w:eastAsia="Times New Roman" w:hAnsi="Times New Roman" w:cs="Times New Roman"/>
      <w:b/>
      <w:bCs/>
      <w:color w:val="000000"/>
      <w:sz w:val="24"/>
      <w:szCs w:val="20"/>
    </w:rPr>
  </w:style>
  <w:style w:type="numbering" w:customStyle="1" w:styleId="11">
    <w:name w:val="Нет списка1"/>
    <w:next w:val="a2"/>
    <w:uiPriority w:val="99"/>
    <w:semiHidden/>
    <w:unhideWhenUsed/>
    <w:rsid w:val="005B54CF"/>
  </w:style>
  <w:style w:type="character" w:styleId="a3">
    <w:name w:val="Hyperlink"/>
    <w:uiPriority w:val="99"/>
    <w:unhideWhenUsed/>
    <w:rsid w:val="005B54CF"/>
    <w:rPr>
      <w:color w:val="0000FF"/>
      <w:u w:val="single"/>
    </w:rPr>
  </w:style>
  <w:style w:type="paragraph" w:styleId="a4">
    <w:name w:val="footnote text"/>
    <w:aliases w:val="ft,Used by Word for text of Help footnotes,Текст сноски Знак1 Знак,Текст сноски Знак Знак Знак,Знак2,Footnote Text Char Знак Знак,Footnote Text Char Знак,single space,Текст сноски-FN,Footnote text,Schriftart: 9 pt,Schriftart: 10 pt,Footno"/>
    <w:basedOn w:val="a"/>
    <w:link w:val="a5"/>
    <w:unhideWhenUsed/>
    <w:rsid w:val="005B54CF"/>
    <w:pPr>
      <w:spacing w:after="0" w:line="240" w:lineRule="auto"/>
      <w:ind w:firstLine="567"/>
    </w:pPr>
    <w:rPr>
      <w:rFonts w:ascii="Calibri" w:eastAsia="Calibri" w:hAnsi="Calibri" w:cs="Times New Roman"/>
      <w:sz w:val="20"/>
      <w:szCs w:val="20"/>
    </w:rPr>
  </w:style>
  <w:style w:type="character" w:customStyle="1" w:styleId="a5">
    <w:name w:val="Текст сноски Знак"/>
    <w:aliases w:val="ft Знак,Used by Word for text of Help footnotes Знак,Текст сноски Знак1 Знак Знак,Текст сноски Знак Знак Знак Знак,Знак2 Знак,Footnote Text Char Знак Знак Знак,Footnote Text Char Знак Знак1,single space Знак,Текст сноски-FN Знак"/>
    <w:basedOn w:val="a0"/>
    <w:link w:val="a4"/>
    <w:rsid w:val="005B54CF"/>
    <w:rPr>
      <w:rFonts w:ascii="Calibri" w:eastAsia="Calibri" w:hAnsi="Calibri" w:cs="Times New Roman"/>
      <w:sz w:val="20"/>
      <w:szCs w:val="20"/>
    </w:rPr>
  </w:style>
  <w:style w:type="character" w:styleId="a6">
    <w:name w:val="footnote reference"/>
    <w:aliases w:val="fr,Used by Word for Help footnote symbols,Знак сноски-FN,Ciae niinee-FN,Знак сноски 1,Referencia nota al pie"/>
    <w:basedOn w:val="a0"/>
    <w:unhideWhenUsed/>
    <w:rsid w:val="005B54CF"/>
    <w:rPr>
      <w:vertAlign w:val="superscript"/>
    </w:rPr>
  </w:style>
  <w:style w:type="paragraph" w:styleId="a7">
    <w:name w:val="List Paragraph"/>
    <w:basedOn w:val="a"/>
    <w:uiPriority w:val="34"/>
    <w:qFormat/>
    <w:rsid w:val="005B54CF"/>
    <w:pPr>
      <w:spacing w:after="0" w:line="240" w:lineRule="auto"/>
      <w:ind w:left="720" w:firstLine="567"/>
      <w:contextualSpacing/>
    </w:pPr>
    <w:rPr>
      <w:rFonts w:ascii="Calibri" w:eastAsia="Calibri" w:hAnsi="Calibri" w:cs="Times New Roman"/>
    </w:rPr>
  </w:style>
  <w:style w:type="table" w:styleId="a8">
    <w:name w:val="Table Grid"/>
    <w:basedOn w:val="a1"/>
    <w:uiPriority w:val="39"/>
    <w:rsid w:val="005B54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aliases w:val="ВерхКолонтитул"/>
    <w:basedOn w:val="a"/>
    <w:link w:val="aa"/>
    <w:uiPriority w:val="99"/>
    <w:unhideWhenUsed/>
    <w:rsid w:val="005B54CF"/>
    <w:pPr>
      <w:tabs>
        <w:tab w:val="center" w:pos="4677"/>
        <w:tab w:val="right" w:pos="9355"/>
      </w:tabs>
      <w:spacing w:after="0" w:line="240" w:lineRule="auto"/>
      <w:ind w:firstLine="567"/>
    </w:pPr>
    <w:rPr>
      <w:rFonts w:ascii="Calibri" w:eastAsia="Calibri" w:hAnsi="Calibri" w:cs="Times New Roman"/>
    </w:rPr>
  </w:style>
  <w:style w:type="character" w:customStyle="1" w:styleId="aa">
    <w:name w:val="Верхний колонтитул Знак"/>
    <w:aliases w:val="ВерхКолонтитул Знак1"/>
    <w:basedOn w:val="a0"/>
    <w:link w:val="a9"/>
    <w:uiPriority w:val="99"/>
    <w:rsid w:val="005B54CF"/>
    <w:rPr>
      <w:rFonts w:ascii="Calibri" w:eastAsia="Calibri" w:hAnsi="Calibri" w:cs="Times New Roman"/>
    </w:rPr>
  </w:style>
  <w:style w:type="paragraph" w:styleId="ab">
    <w:name w:val="footer"/>
    <w:basedOn w:val="a"/>
    <w:link w:val="ac"/>
    <w:uiPriority w:val="99"/>
    <w:unhideWhenUsed/>
    <w:rsid w:val="005B54CF"/>
    <w:pPr>
      <w:tabs>
        <w:tab w:val="center" w:pos="4677"/>
        <w:tab w:val="right" w:pos="9355"/>
      </w:tabs>
      <w:spacing w:after="0" w:line="240" w:lineRule="auto"/>
      <w:ind w:firstLine="567"/>
    </w:pPr>
    <w:rPr>
      <w:rFonts w:ascii="Calibri" w:eastAsia="Calibri" w:hAnsi="Calibri" w:cs="Times New Roman"/>
    </w:rPr>
  </w:style>
  <w:style w:type="character" w:customStyle="1" w:styleId="ac">
    <w:name w:val="Нижний колонтитул Знак"/>
    <w:basedOn w:val="a0"/>
    <w:link w:val="ab"/>
    <w:uiPriority w:val="99"/>
    <w:rsid w:val="005B54CF"/>
    <w:rPr>
      <w:rFonts w:ascii="Calibri" w:eastAsia="Calibri" w:hAnsi="Calibri" w:cs="Times New Roman"/>
    </w:rPr>
  </w:style>
  <w:style w:type="paragraph" w:styleId="ad">
    <w:name w:val="Balloon Text"/>
    <w:basedOn w:val="a"/>
    <w:link w:val="ae"/>
    <w:uiPriority w:val="99"/>
    <w:semiHidden/>
    <w:unhideWhenUsed/>
    <w:rsid w:val="005B54CF"/>
    <w:pPr>
      <w:spacing w:after="0" w:line="240" w:lineRule="auto"/>
      <w:ind w:firstLine="567"/>
    </w:pPr>
    <w:rPr>
      <w:rFonts w:ascii="Tahoma" w:eastAsia="Calibri" w:hAnsi="Tahoma" w:cs="Tahoma"/>
      <w:sz w:val="16"/>
      <w:szCs w:val="16"/>
    </w:rPr>
  </w:style>
  <w:style w:type="character" w:customStyle="1" w:styleId="ae">
    <w:name w:val="Текст выноски Знак"/>
    <w:basedOn w:val="a0"/>
    <w:link w:val="ad"/>
    <w:uiPriority w:val="99"/>
    <w:semiHidden/>
    <w:rsid w:val="005B54CF"/>
    <w:rPr>
      <w:rFonts w:ascii="Tahoma" w:eastAsia="Calibri" w:hAnsi="Tahoma" w:cs="Tahoma"/>
      <w:sz w:val="16"/>
      <w:szCs w:val="16"/>
    </w:rPr>
  </w:style>
  <w:style w:type="numbering" w:customStyle="1" w:styleId="110">
    <w:name w:val="Нет списка11"/>
    <w:next w:val="a2"/>
    <w:uiPriority w:val="99"/>
    <w:semiHidden/>
    <w:unhideWhenUsed/>
    <w:rsid w:val="005B54CF"/>
  </w:style>
  <w:style w:type="paragraph" w:customStyle="1" w:styleId="ConsPlusNormal">
    <w:name w:val="ConsPlusNormal"/>
    <w:link w:val="ConsPlusNormal0"/>
    <w:rsid w:val="005B54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B54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B54CF"/>
    <w:pPr>
      <w:widowControl w:val="0"/>
      <w:autoSpaceDE w:val="0"/>
      <w:autoSpaceDN w:val="0"/>
      <w:spacing w:after="0" w:line="240" w:lineRule="auto"/>
    </w:pPr>
    <w:rPr>
      <w:rFonts w:ascii="Tahoma" w:eastAsia="Times New Roman" w:hAnsi="Tahoma" w:cs="Tahoma"/>
      <w:sz w:val="20"/>
      <w:szCs w:val="20"/>
      <w:lang w:eastAsia="ru-RU"/>
    </w:rPr>
  </w:style>
  <w:style w:type="paragraph" w:styleId="af">
    <w:name w:val="annotation text"/>
    <w:basedOn w:val="a"/>
    <w:link w:val="af0"/>
    <w:uiPriority w:val="99"/>
    <w:semiHidden/>
    <w:unhideWhenUsed/>
    <w:rsid w:val="005B54CF"/>
    <w:pPr>
      <w:spacing w:line="240" w:lineRule="auto"/>
    </w:pPr>
    <w:rPr>
      <w:sz w:val="20"/>
      <w:szCs w:val="20"/>
    </w:rPr>
  </w:style>
  <w:style w:type="character" w:customStyle="1" w:styleId="af0">
    <w:name w:val="Текст примечания Знак"/>
    <w:basedOn w:val="a0"/>
    <w:link w:val="af"/>
    <w:uiPriority w:val="99"/>
    <w:semiHidden/>
    <w:rsid w:val="005B54CF"/>
    <w:rPr>
      <w:sz w:val="20"/>
      <w:szCs w:val="20"/>
    </w:rPr>
  </w:style>
  <w:style w:type="character" w:customStyle="1" w:styleId="12">
    <w:name w:val="Основной текст1"/>
    <w:rsid w:val="005B54CF"/>
    <w:rPr>
      <w:rFonts w:ascii="Times New Roman" w:eastAsia="Times New Roman" w:hAnsi="Times New Roman" w:cs="Times New Roman"/>
      <w:color w:val="000000"/>
      <w:spacing w:val="0"/>
      <w:w w:val="100"/>
      <w:position w:val="0"/>
      <w:sz w:val="18"/>
      <w:szCs w:val="18"/>
      <w:shd w:val="clear" w:color="auto" w:fill="FFFFFF"/>
      <w:lang w:val="ru-RU" w:eastAsia="ru-RU" w:bidi="ru-RU"/>
    </w:rPr>
  </w:style>
  <w:style w:type="paragraph" w:customStyle="1" w:styleId="af1">
    <w:name w:val="??? ?????????"/>
    <w:rsid w:val="005B54CF"/>
    <w:pPr>
      <w:suppressAutoHyphens/>
      <w:overflowPunct w:val="0"/>
      <w:autoSpaceDE w:val="0"/>
      <w:autoSpaceDN w:val="0"/>
      <w:adjustRightInd w:val="0"/>
      <w:spacing w:after="0" w:line="240" w:lineRule="auto"/>
      <w:textAlignment w:val="baseline"/>
    </w:pPr>
    <w:rPr>
      <w:rFonts w:ascii="Calibri" w:eastAsia="Times New Roman" w:hAnsi="Calibri" w:cs="Times New Roman"/>
      <w:kern w:val="1"/>
      <w:szCs w:val="20"/>
      <w:lang w:eastAsia="ru-RU"/>
    </w:rPr>
  </w:style>
  <w:style w:type="paragraph" w:customStyle="1" w:styleId="13">
    <w:name w:val="Без интервала1"/>
    <w:rsid w:val="005B54CF"/>
    <w:pPr>
      <w:suppressAutoHyphens/>
      <w:overflowPunct w:val="0"/>
      <w:autoSpaceDE w:val="0"/>
      <w:autoSpaceDN w:val="0"/>
      <w:adjustRightInd w:val="0"/>
      <w:spacing w:after="0" w:line="100" w:lineRule="atLeast"/>
      <w:textAlignment w:val="baseline"/>
    </w:pPr>
    <w:rPr>
      <w:rFonts w:ascii="Times New Roman" w:eastAsia="Times New Roman" w:hAnsi="Times New Roman" w:cs="Times New Roman"/>
      <w:kern w:val="1"/>
      <w:sz w:val="24"/>
      <w:szCs w:val="20"/>
      <w:lang w:eastAsia="ru-RU"/>
    </w:rPr>
  </w:style>
  <w:style w:type="character" w:customStyle="1" w:styleId="extended-textshort">
    <w:name w:val="extended-text__short"/>
    <w:basedOn w:val="a0"/>
    <w:rsid w:val="005B54CF"/>
  </w:style>
  <w:style w:type="character" w:styleId="af2">
    <w:name w:val="FollowedHyperlink"/>
    <w:basedOn w:val="a0"/>
    <w:uiPriority w:val="99"/>
    <w:semiHidden/>
    <w:unhideWhenUsed/>
    <w:rsid w:val="005B54CF"/>
    <w:rPr>
      <w:color w:val="800080" w:themeColor="followedHyperlink"/>
      <w:u w:val="single"/>
    </w:rPr>
  </w:style>
  <w:style w:type="paragraph" w:customStyle="1" w:styleId="msonormal0">
    <w:name w:val="msonormal"/>
    <w:basedOn w:val="a"/>
    <w:rsid w:val="005B54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5B54CF"/>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65">
    <w:name w:val="xl65"/>
    <w:basedOn w:val="a"/>
    <w:rsid w:val="005B54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5B54CF"/>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7">
    <w:name w:val="xl67"/>
    <w:basedOn w:val="a"/>
    <w:rsid w:val="005B54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5B54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69">
    <w:name w:val="xl69"/>
    <w:basedOn w:val="a"/>
    <w:rsid w:val="005B54CF"/>
    <w:pPr>
      <w:spacing w:before="100" w:beforeAutospacing="1" w:after="100" w:afterAutospacing="1" w:line="240" w:lineRule="auto"/>
      <w:jc w:val="both"/>
      <w:textAlignment w:val="center"/>
    </w:pPr>
    <w:rPr>
      <w:rFonts w:ascii="Times New Roman" w:eastAsia="Times New Roman" w:hAnsi="Times New Roman" w:cs="Times New Roman"/>
      <w:sz w:val="20"/>
      <w:szCs w:val="20"/>
      <w:lang w:eastAsia="ru-RU"/>
    </w:rPr>
  </w:style>
  <w:style w:type="paragraph" w:customStyle="1" w:styleId="xl70">
    <w:name w:val="xl70"/>
    <w:basedOn w:val="a"/>
    <w:rsid w:val="005B54CF"/>
    <w:pPr>
      <w:spacing w:before="100" w:beforeAutospacing="1" w:after="100" w:afterAutospacing="1" w:line="240" w:lineRule="auto"/>
      <w:jc w:val="both"/>
      <w:textAlignment w:val="top"/>
    </w:pPr>
    <w:rPr>
      <w:rFonts w:ascii="Times New Roman" w:eastAsia="Times New Roman" w:hAnsi="Times New Roman" w:cs="Times New Roman"/>
      <w:sz w:val="20"/>
      <w:szCs w:val="20"/>
      <w:lang w:eastAsia="ru-RU"/>
    </w:rPr>
  </w:style>
  <w:style w:type="paragraph" w:customStyle="1" w:styleId="xl71">
    <w:name w:val="xl71"/>
    <w:basedOn w:val="a"/>
    <w:rsid w:val="005B54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ru-RU"/>
    </w:rPr>
  </w:style>
  <w:style w:type="paragraph" w:customStyle="1" w:styleId="xl72">
    <w:name w:val="xl72"/>
    <w:basedOn w:val="a"/>
    <w:rsid w:val="005B54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3">
    <w:name w:val="xl73"/>
    <w:basedOn w:val="a"/>
    <w:rsid w:val="005B54C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4">
    <w:name w:val="xl74"/>
    <w:basedOn w:val="a"/>
    <w:rsid w:val="005B54CF"/>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5">
    <w:name w:val="xl75"/>
    <w:basedOn w:val="a"/>
    <w:rsid w:val="005B54C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6">
    <w:name w:val="xl76"/>
    <w:basedOn w:val="a"/>
    <w:rsid w:val="005B54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7">
    <w:name w:val="xl77"/>
    <w:basedOn w:val="a"/>
    <w:rsid w:val="005B54CF"/>
    <w:pP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8">
    <w:name w:val="xl78"/>
    <w:basedOn w:val="a"/>
    <w:rsid w:val="005B54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9">
    <w:name w:val="xl79"/>
    <w:basedOn w:val="a"/>
    <w:rsid w:val="005B54CF"/>
    <w:pP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0">
    <w:name w:val="xl80"/>
    <w:basedOn w:val="a"/>
    <w:rsid w:val="005B54CF"/>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1">
    <w:name w:val="xl81"/>
    <w:basedOn w:val="a"/>
    <w:rsid w:val="005B54CF"/>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2">
    <w:name w:val="xl82"/>
    <w:basedOn w:val="a"/>
    <w:rsid w:val="005B54CF"/>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ru-RU"/>
    </w:rPr>
  </w:style>
  <w:style w:type="paragraph" w:customStyle="1" w:styleId="xl83">
    <w:name w:val="xl83"/>
    <w:basedOn w:val="a"/>
    <w:rsid w:val="005B54CF"/>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ru-RU"/>
    </w:rPr>
  </w:style>
  <w:style w:type="paragraph" w:customStyle="1" w:styleId="xl84">
    <w:name w:val="xl84"/>
    <w:basedOn w:val="a"/>
    <w:rsid w:val="005B54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5">
    <w:name w:val="xl85"/>
    <w:basedOn w:val="a"/>
    <w:rsid w:val="005B54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6">
    <w:name w:val="xl86"/>
    <w:basedOn w:val="a"/>
    <w:rsid w:val="005B54CF"/>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7">
    <w:name w:val="xl87"/>
    <w:basedOn w:val="a"/>
    <w:rsid w:val="005B54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8">
    <w:name w:val="xl88"/>
    <w:basedOn w:val="a"/>
    <w:rsid w:val="005B54CF"/>
    <w:pPr>
      <w:pBdr>
        <w:top w:val="single" w:sz="4" w:space="0" w:color="auto"/>
        <w:left w:val="single" w:sz="4" w:space="0" w:color="auto"/>
        <w:bottom w:val="single" w:sz="4" w:space="0" w:color="auto"/>
      </w:pBdr>
      <w:shd w:val="clear" w:color="000000" w:fill="FF0000"/>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9">
    <w:name w:val="xl89"/>
    <w:basedOn w:val="a"/>
    <w:rsid w:val="005B54CF"/>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90">
    <w:name w:val="xl90"/>
    <w:basedOn w:val="a"/>
    <w:rsid w:val="005B54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1">
    <w:name w:val="xl91"/>
    <w:basedOn w:val="a"/>
    <w:rsid w:val="005B54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92">
    <w:name w:val="xl92"/>
    <w:basedOn w:val="a"/>
    <w:rsid w:val="005B54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
    <w:rsid w:val="005B54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94">
    <w:name w:val="xl94"/>
    <w:basedOn w:val="a"/>
    <w:rsid w:val="005B54CF"/>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95">
    <w:name w:val="xl95"/>
    <w:basedOn w:val="a"/>
    <w:rsid w:val="005B54CF"/>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96">
    <w:name w:val="xl96"/>
    <w:basedOn w:val="a"/>
    <w:rsid w:val="005B54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97">
    <w:name w:val="xl97"/>
    <w:basedOn w:val="a"/>
    <w:rsid w:val="005B54CF"/>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98">
    <w:name w:val="xl98"/>
    <w:basedOn w:val="a"/>
    <w:rsid w:val="005B54CF"/>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99">
    <w:name w:val="xl99"/>
    <w:basedOn w:val="a"/>
    <w:rsid w:val="005B54C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0">
    <w:name w:val="xl100"/>
    <w:basedOn w:val="a"/>
    <w:rsid w:val="005B54CF"/>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01">
    <w:name w:val="xl101"/>
    <w:basedOn w:val="a"/>
    <w:rsid w:val="005B54CF"/>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02">
    <w:name w:val="xl102"/>
    <w:basedOn w:val="a"/>
    <w:rsid w:val="005B54CF"/>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03">
    <w:name w:val="xl103"/>
    <w:basedOn w:val="a"/>
    <w:rsid w:val="005B54C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numbering" w:customStyle="1" w:styleId="21">
    <w:name w:val="Нет списка2"/>
    <w:next w:val="a2"/>
    <w:uiPriority w:val="99"/>
    <w:semiHidden/>
    <w:unhideWhenUsed/>
    <w:rsid w:val="005B54CF"/>
  </w:style>
  <w:style w:type="character" w:styleId="af3">
    <w:name w:val="page number"/>
    <w:uiPriority w:val="99"/>
    <w:rsid w:val="005B54CF"/>
    <w:rPr>
      <w:rFonts w:cs="Times New Roman"/>
    </w:rPr>
  </w:style>
  <w:style w:type="paragraph" w:styleId="af4">
    <w:name w:val="Normal (Web)"/>
    <w:basedOn w:val="a"/>
    <w:uiPriority w:val="99"/>
    <w:rsid w:val="005B54CF"/>
    <w:pPr>
      <w:spacing w:before="100" w:beforeAutospacing="1" w:after="119" w:line="240" w:lineRule="auto"/>
    </w:pPr>
    <w:rPr>
      <w:rFonts w:ascii="Times New Roman" w:eastAsia="Times New Roman" w:hAnsi="Times New Roman" w:cs="Times New Roman"/>
      <w:sz w:val="24"/>
      <w:szCs w:val="24"/>
      <w:lang w:eastAsia="ru-RU"/>
    </w:rPr>
  </w:style>
  <w:style w:type="numbering" w:customStyle="1" w:styleId="111">
    <w:name w:val="Нет списка111"/>
    <w:next w:val="a2"/>
    <w:uiPriority w:val="99"/>
    <w:semiHidden/>
    <w:unhideWhenUsed/>
    <w:rsid w:val="005B54CF"/>
  </w:style>
  <w:style w:type="paragraph" w:styleId="af5">
    <w:name w:val="Body Text"/>
    <w:basedOn w:val="a"/>
    <w:link w:val="af6"/>
    <w:semiHidden/>
    <w:rsid w:val="005B54CF"/>
    <w:pPr>
      <w:widowControl w:val="0"/>
      <w:spacing w:after="0" w:line="240" w:lineRule="auto"/>
      <w:jc w:val="center"/>
    </w:pPr>
    <w:rPr>
      <w:rFonts w:ascii="Times New Roman" w:eastAsia="Times New Roman" w:hAnsi="Times New Roman" w:cs="Times New Roman"/>
      <w:b/>
      <w:bCs/>
      <w:sz w:val="24"/>
      <w:szCs w:val="20"/>
    </w:rPr>
  </w:style>
  <w:style w:type="character" w:customStyle="1" w:styleId="af6">
    <w:name w:val="Основной текст Знак"/>
    <w:basedOn w:val="a0"/>
    <w:link w:val="af5"/>
    <w:semiHidden/>
    <w:rsid w:val="005B54CF"/>
    <w:rPr>
      <w:rFonts w:ascii="Times New Roman" w:eastAsia="Times New Roman" w:hAnsi="Times New Roman" w:cs="Times New Roman"/>
      <w:b/>
      <w:bCs/>
      <w:sz w:val="24"/>
      <w:szCs w:val="20"/>
    </w:rPr>
  </w:style>
  <w:style w:type="character" w:customStyle="1" w:styleId="14">
    <w:name w:val="Верхний колонтитул Знак1"/>
    <w:aliases w:val="ВерхКолонтитул Знак"/>
    <w:rsid w:val="005B54CF"/>
    <w:rPr>
      <w:sz w:val="24"/>
    </w:rPr>
  </w:style>
  <w:style w:type="numbering" w:customStyle="1" w:styleId="210">
    <w:name w:val="Нет списка21"/>
    <w:next w:val="a2"/>
    <w:uiPriority w:val="99"/>
    <w:semiHidden/>
    <w:unhideWhenUsed/>
    <w:rsid w:val="005B54CF"/>
  </w:style>
  <w:style w:type="paragraph" w:customStyle="1" w:styleId="af7">
    <w:name w:val="Знак"/>
    <w:basedOn w:val="a"/>
    <w:rsid w:val="005B54CF"/>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Bodytext">
    <w:name w:val="Body text_"/>
    <w:link w:val="31"/>
    <w:rsid w:val="005B54CF"/>
    <w:rPr>
      <w:rFonts w:ascii="Times New Roman" w:eastAsia="Times New Roman" w:hAnsi="Times New Roman"/>
      <w:sz w:val="23"/>
      <w:szCs w:val="23"/>
      <w:shd w:val="clear" w:color="auto" w:fill="FFFFFF"/>
    </w:rPr>
  </w:style>
  <w:style w:type="character" w:customStyle="1" w:styleId="Heading2">
    <w:name w:val="Heading #2_"/>
    <w:link w:val="Heading20"/>
    <w:rsid w:val="005B54CF"/>
    <w:rPr>
      <w:rFonts w:ascii="Times New Roman" w:eastAsia="Times New Roman" w:hAnsi="Times New Roman"/>
      <w:b/>
      <w:bCs/>
      <w:sz w:val="23"/>
      <w:szCs w:val="23"/>
      <w:shd w:val="clear" w:color="auto" w:fill="FFFFFF"/>
    </w:rPr>
  </w:style>
  <w:style w:type="character" w:customStyle="1" w:styleId="Tablecaption">
    <w:name w:val="Table caption_"/>
    <w:link w:val="Tablecaption0"/>
    <w:rsid w:val="005B54CF"/>
    <w:rPr>
      <w:rFonts w:ascii="Times New Roman" w:eastAsia="Times New Roman" w:hAnsi="Times New Roman"/>
      <w:sz w:val="23"/>
      <w:szCs w:val="23"/>
      <w:shd w:val="clear" w:color="auto" w:fill="FFFFFF"/>
    </w:rPr>
  </w:style>
  <w:style w:type="character" w:customStyle="1" w:styleId="22">
    <w:name w:val="Основной текст2"/>
    <w:rsid w:val="005B54CF"/>
    <w:rPr>
      <w:rFonts w:ascii="Times New Roman" w:eastAsia="Times New Roman" w:hAnsi="Times New Roman"/>
      <w:color w:val="000000"/>
      <w:spacing w:val="0"/>
      <w:w w:val="100"/>
      <w:position w:val="0"/>
      <w:sz w:val="23"/>
      <w:szCs w:val="23"/>
      <w:shd w:val="clear" w:color="auto" w:fill="FFFFFF"/>
      <w:lang w:val="ru-RU"/>
    </w:rPr>
  </w:style>
  <w:style w:type="paragraph" w:customStyle="1" w:styleId="31">
    <w:name w:val="Основной текст3"/>
    <w:basedOn w:val="a"/>
    <w:link w:val="Bodytext"/>
    <w:rsid w:val="005B54CF"/>
    <w:pPr>
      <w:widowControl w:val="0"/>
      <w:shd w:val="clear" w:color="auto" w:fill="FFFFFF"/>
      <w:spacing w:after="0" w:line="298" w:lineRule="exact"/>
    </w:pPr>
    <w:rPr>
      <w:rFonts w:ascii="Times New Roman" w:eastAsia="Times New Roman" w:hAnsi="Times New Roman"/>
      <w:sz w:val="23"/>
      <w:szCs w:val="23"/>
    </w:rPr>
  </w:style>
  <w:style w:type="paragraph" w:customStyle="1" w:styleId="Heading20">
    <w:name w:val="Heading #2"/>
    <w:basedOn w:val="a"/>
    <w:link w:val="Heading2"/>
    <w:rsid w:val="005B54CF"/>
    <w:pPr>
      <w:widowControl w:val="0"/>
      <w:shd w:val="clear" w:color="auto" w:fill="FFFFFF"/>
      <w:spacing w:after="0" w:line="293" w:lineRule="exact"/>
      <w:ind w:firstLine="560"/>
      <w:jc w:val="both"/>
      <w:outlineLvl w:val="1"/>
    </w:pPr>
    <w:rPr>
      <w:rFonts w:ascii="Times New Roman" w:eastAsia="Times New Roman" w:hAnsi="Times New Roman"/>
      <w:b/>
      <w:bCs/>
      <w:sz w:val="23"/>
      <w:szCs w:val="23"/>
    </w:rPr>
  </w:style>
  <w:style w:type="paragraph" w:customStyle="1" w:styleId="Tablecaption0">
    <w:name w:val="Table caption"/>
    <w:basedOn w:val="a"/>
    <w:link w:val="Tablecaption"/>
    <w:rsid w:val="005B54CF"/>
    <w:pPr>
      <w:widowControl w:val="0"/>
      <w:shd w:val="clear" w:color="auto" w:fill="FFFFFF"/>
      <w:spacing w:after="0" w:line="0" w:lineRule="atLeast"/>
    </w:pPr>
    <w:rPr>
      <w:rFonts w:ascii="Times New Roman" w:eastAsia="Times New Roman" w:hAnsi="Times New Roman"/>
      <w:sz w:val="23"/>
      <w:szCs w:val="23"/>
    </w:rPr>
  </w:style>
  <w:style w:type="table" w:customStyle="1" w:styleId="15">
    <w:name w:val="Сетка таблицы1"/>
    <w:basedOn w:val="a1"/>
    <w:next w:val="a8"/>
    <w:uiPriority w:val="59"/>
    <w:rsid w:val="005B54C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8"/>
    <w:uiPriority w:val="59"/>
    <w:rsid w:val="005B54C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next w:val="a8"/>
    <w:uiPriority w:val="59"/>
    <w:locked/>
    <w:rsid w:val="005B54C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TOC Heading"/>
    <w:basedOn w:val="1"/>
    <w:next w:val="a"/>
    <w:uiPriority w:val="39"/>
    <w:unhideWhenUsed/>
    <w:qFormat/>
    <w:rsid w:val="005B54CF"/>
    <w:pPr>
      <w:spacing w:line="276" w:lineRule="auto"/>
      <w:outlineLvl w:val="9"/>
    </w:pPr>
    <w:rPr>
      <w:rFonts w:ascii="Cambria" w:eastAsia="Times New Roman" w:hAnsi="Cambria" w:cs="Times New Roman"/>
      <w:color w:val="365F91"/>
    </w:rPr>
  </w:style>
  <w:style w:type="paragraph" w:styleId="16">
    <w:name w:val="toc 1"/>
    <w:basedOn w:val="a"/>
    <w:next w:val="a"/>
    <w:autoRedefine/>
    <w:uiPriority w:val="39"/>
    <w:qFormat/>
    <w:rsid w:val="005B54CF"/>
    <w:pPr>
      <w:tabs>
        <w:tab w:val="right" w:leader="dot" w:pos="9627"/>
      </w:tabs>
      <w:spacing w:after="0" w:line="360" w:lineRule="auto"/>
      <w:ind w:left="567" w:hanging="567"/>
      <w:jc w:val="both"/>
    </w:pPr>
    <w:rPr>
      <w:rFonts w:ascii="Calibri" w:eastAsia="Calibri" w:hAnsi="Calibri" w:cs="Times New Roman"/>
    </w:rPr>
  </w:style>
  <w:style w:type="paragraph" w:styleId="24">
    <w:name w:val="toc 2"/>
    <w:basedOn w:val="a"/>
    <w:next w:val="a"/>
    <w:autoRedefine/>
    <w:uiPriority w:val="39"/>
    <w:unhideWhenUsed/>
    <w:qFormat/>
    <w:rsid w:val="005B54CF"/>
    <w:pPr>
      <w:tabs>
        <w:tab w:val="right" w:leader="dot" w:pos="9629"/>
      </w:tabs>
      <w:spacing w:after="0" w:line="360" w:lineRule="auto"/>
      <w:ind w:left="220"/>
      <w:jc w:val="both"/>
    </w:pPr>
    <w:rPr>
      <w:rFonts w:ascii="Calibri" w:eastAsia="Times New Roman" w:hAnsi="Calibri" w:cs="Times New Roman"/>
      <w:lang w:eastAsia="ru-RU"/>
    </w:rPr>
  </w:style>
  <w:style w:type="paragraph" w:styleId="33">
    <w:name w:val="toc 3"/>
    <w:basedOn w:val="a"/>
    <w:next w:val="a"/>
    <w:autoRedefine/>
    <w:uiPriority w:val="39"/>
    <w:unhideWhenUsed/>
    <w:qFormat/>
    <w:rsid w:val="005B54CF"/>
    <w:pPr>
      <w:spacing w:after="100"/>
      <w:ind w:left="440"/>
    </w:pPr>
    <w:rPr>
      <w:rFonts w:ascii="Calibri" w:eastAsia="Times New Roman" w:hAnsi="Calibri" w:cs="Times New Roman"/>
      <w:lang w:eastAsia="ru-RU"/>
    </w:rPr>
  </w:style>
  <w:style w:type="paragraph" w:customStyle="1" w:styleId="51">
    <w:name w:val="Основной текст5"/>
    <w:basedOn w:val="a"/>
    <w:rsid w:val="005B54CF"/>
    <w:pPr>
      <w:widowControl w:val="0"/>
      <w:shd w:val="clear" w:color="auto" w:fill="FFFFFF"/>
      <w:spacing w:after="180" w:line="0" w:lineRule="atLeast"/>
      <w:jc w:val="center"/>
    </w:pPr>
    <w:rPr>
      <w:rFonts w:ascii="Times New Roman" w:eastAsia="Times New Roman" w:hAnsi="Times New Roman" w:cs="Times New Roman"/>
      <w:sz w:val="18"/>
      <w:szCs w:val="18"/>
    </w:rPr>
  </w:style>
  <w:style w:type="paragraph" w:styleId="af9">
    <w:name w:val="No Spacing"/>
    <w:uiPriority w:val="1"/>
    <w:qFormat/>
    <w:rsid w:val="005B54CF"/>
    <w:pPr>
      <w:spacing w:after="0" w:line="240" w:lineRule="auto"/>
    </w:pPr>
    <w:rPr>
      <w:rFonts w:ascii="Calibri" w:eastAsia="Times New Roman" w:hAnsi="Calibri" w:cs="Times New Roman"/>
      <w:lang w:eastAsia="ru-RU"/>
    </w:rPr>
  </w:style>
  <w:style w:type="character" w:customStyle="1" w:styleId="apple-converted-space">
    <w:name w:val="apple-converted-space"/>
    <w:basedOn w:val="a0"/>
    <w:rsid w:val="005B54CF"/>
  </w:style>
  <w:style w:type="character" w:customStyle="1" w:styleId="ConsPlusNormal0">
    <w:name w:val="ConsPlusNormal Знак"/>
    <w:link w:val="ConsPlusNormal"/>
    <w:locked/>
    <w:rsid w:val="005B54CF"/>
    <w:rPr>
      <w:rFonts w:ascii="Calibri" w:eastAsia="Times New Roman" w:hAnsi="Calibri" w:cs="Calibri"/>
      <w:szCs w:val="20"/>
      <w:lang w:eastAsia="ru-RU"/>
    </w:rPr>
  </w:style>
  <w:style w:type="character" w:customStyle="1" w:styleId="afa">
    <w:name w:val="Символ сноски"/>
    <w:rsid w:val="005B54CF"/>
    <w:rPr>
      <w:rFonts w:cs="Times New Roman"/>
      <w:vertAlign w:val="superscript"/>
    </w:rPr>
  </w:style>
  <w:style w:type="paragraph" w:customStyle="1" w:styleId="Default">
    <w:name w:val="Default"/>
    <w:rsid w:val="005B54C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yle12">
    <w:name w:val="Style12"/>
    <w:basedOn w:val="a"/>
    <w:uiPriority w:val="99"/>
    <w:rsid w:val="005B54CF"/>
    <w:pPr>
      <w:widowControl w:val="0"/>
      <w:autoSpaceDE w:val="0"/>
      <w:autoSpaceDN w:val="0"/>
      <w:adjustRightInd w:val="0"/>
      <w:spacing w:after="0" w:line="275" w:lineRule="exact"/>
      <w:ind w:firstLine="698"/>
      <w:jc w:val="both"/>
    </w:pPr>
    <w:rPr>
      <w:rFonts w:ascii="Times New Roman" w:eastAsia="Times New Roman" w:hAnsi="Times New Roman" w:cs="Times New Roman"/>
      <w:sz w:val="24"/>
      <w:szCs w:val="24"/>
      <w:lang w:eastAsia="ru-RU"/>
    </w:rPr>
  </w:style>
  <w:style w:type="character" w:customStyle="1" w:styleId="FontStyle189">
    <w:name w:val="Font Style189"/>
    <w:rsid w:val="005B54CF"/>
    <w:rPr>
      <w:rFonts w:ascii="Times New Roman" w:hAnsi="Times New Roman" w:cs="Times New Roman"/>
      <w:sz w:val="24"/>
      <w:szCs w:val="24"/>
    </w:rPr>
  </w:style>
  <w:style w:type="character" w:styleId="afb">
    <w:name w:val="Emphasis"/>
    <w:uiPriority w:val="20"/>
    <w:qFormat/>
    <w:rsid w:val="005B54CF"/>
    <w:rPr>
      <w:i/>
      <w:iCs/>
    </w:rPr>
  </w:style>
  <w:style w:type="paragraph" w:customStyle="1" w:styleId="ConsNormal">
    <w:name w:val="ConsNormal"/>
    <w:rsid w:val="005B54CF"/>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12">
    <w:name w:val="Обычный1 Знак Знак1 Знак Знак"/>
    <w:basedOn w:val="a"/>
    <w:link w:val="113"/>
    <w:rsid w:val="005B54CF"/>
    <w:pPr>
      <w:spacing w:after="0" w:line="240" w:lineRule="auto"/>
      <w:ind w:firstLine="709"/>
      <w:jc w:val="both"/>
    </w:pPr>
    <w:rPr>
      <w:rFonts w:ascii="Times New Roman" w:eastAsia="Times New Roman" w:hAnsi="Times New Roman" w:cs="Times New Roman"/>
      <w:sz w:val="24"/>
      <w:szCs w:val="20"/>
    </w:rPr>
  </w:style>
  <w:style w:type="character" w:customStyle="1" w:styleId="113">
    <w:name w:val="Обычный1 Знак Знак1 Знак Знак Знак"/>
    <w:link w:val="112"/>
    <w:rsid w:val="005B54CF"/>
    <w:rPr>
      <w:rFonts w:ascii="Times New Roman" w:eastAsia="Times New Roman" w:hAnsi="Times New Roman" w:cs="Times New Roman"/>
      <w:sz w:val="24"/>
      <w:szCs w:val="20"/>
    </w:rPr>
  </w:style>
  <w:style w:type="character" w:styleId="afc">
    <w:name w:val="Strong"/>
    <w:uiPriority w:val="22"/>
    <w:qFormat/>
    <w:rsid w:val="005B54CF"/>
    <w:rPr>
      <w:b/>
      <w:bCs/>
    </w:rPr>
  </w:style>
  <w:style w:type="paragraph" w:customStyle="1" w:styleId="afd">
    <w:name w:val="Текст письма"/>
    <w:basedOn w:val="a"/>
    <w:link w:val="afe"/>
    <w:qFormat/>
    <w:rsid w:val="005B54CF"/>
    <w:pPr>
      <w:spacing w:after="0" w:line="360" w:lineRule="auto"/>
      <w:ind w:firstLine="709"/>
      <w:jc w:val="both"/>
    </w:pPr>
    <w:rPr>
      <w:rFonts w:ascii="Times New Roman" w:eastAsia="Times New Roman" w:hAnsi="Times New Roman" w:cs="Times New Roman"/>
      <w:sz w:val="28"/>
      <w:szCs w:val="28"/>
    </w:rPr>
  </w:style>
  <w:style w:type="character" w:customStyle="1" w:styleId="afe">
    <w:name w:val="Текст письма Знак"/>
    <w:link w:val="afd"/>
    <w:rsid w:val="005B54CF"/>
    <w:rPr>
      <w:rFonts w:ascii="Times New Roman" w:eastAsia="Times New Roman" w:hAnsi="Times New Roman" w:cs="Times New Roman"/>
      <w:sz w:val="28"/>
      <w:szCs w:val="28"/>
    </w:rPr>
  </w:style>
  <w:style w:type="character" w:customStyle="1" w:styleId="17">
    <w:name w:val="Заголовок №1_"/>
    <w:link w:val="18"/>
    <w:rsid w:val="005B54CF"/>
    <w:rPr>
      <w:rFonts w:ascii="Times New Roman" w:eastAsia="Times New Roman" w:hAnsi="Times New Roman"/>
      <w:sz w:val="25"/>
      <w:szCs w:val="25"/>
      <w:shd w:val="clear" w:color="auto" w:fill="FFFFFF"/>
    </w:rPr>
  </w:style>
  <w:style w:type="character" w:customStyle="1" w:styleId="aff">
    <w:name w:val="Основной текст_"/>
    <w:rsid w:val="005B54CF"/>
    <w:rPr>
      <w:rFonts w:ascii="Times New Roman" w:eastAsia="Times New Roman" w:hAnsi="Times New Roman" w:cs="Times New Roman"/>
      <w:sz w:val="20"/>
      <w:szCs w:val="20"/>
      <w:shd w:val="clear" w:color="auto" w:fill="FFFFFF"/>
    </w:rPr>
  </w:style>
  <w:style w:type="character" w:customStyle="1" w:styleId="25">
    <w:name w:val="Основной текст (2)_"/>
    <w:link w:val="26"/>
    <w:rsid w:val="005B54CF"/>
    <w:rPr>
      <w:rFonts w:ascii="Constantia" w:eastAsia="Constantia" w:hAnsi="Constantia" w:cs="Constantia"/>
      <w:shd w:val="clear" w:color="auto" w:fill="FFFFFF"/>
    </w:rPr>
  </w:style>
  <w:style w:type="character" w:customStyle="1" w:styleId="Constantia">
    <w:name w:val="Основной текст + Constantia;Полужирный"/>
    <w:rsid w:val="005B54CF"/>
    <w:rPr>
      <w:rFonts w:ascii="Constantia" w:eastAsia="Constantia" w:hAnsi="Constantia" w:cs="Constantia"/>
      <w:b/>
      <w:bCs/>
      <w:sz w:val="20"/>
      <w:szCs w:val="20"/>
      <w:shd w:val="clear" w:color="auto" w:fill="FFFFFF"/>
    </w:rPr>
  </w:style>
  <w:style w:type="paragraph" w:customStyle="1" w:styleId="18">
    <w:name w:val="Заголовок №1"/>
    <w:basedOn w:val="a"/>
    <w:link w:val="17"/>
    <w:rsid w:val="005B54CF"/>
    <w:pPr>
      <w:shd w:val="clear" w:color="auto" w:fill="FFFFFF"/>
      <w:spacing w:after="240" w:line="0" w:lineRule="atLeast"/>
      <w:outlineLvl w:val="0"/>
    </w:pPr>
    <w:rPr>
      <w:rFonts w:ascii="Times New Roman" w:eastAsia="Times New Roman" w:hAnsi="Times New Roman"/>
      <w:sz w:val="25"/>
      <w:szCs w:val="25"/>
    </w:rPr>
  </w:style>
  <w:style w:type="paragraph" w:customStyle="1" w:styleId="26">
    <w:name w:val="Основной текст (2)"/>
    <w:basedOn w:val="a"/>
    <w:link w:val="25"/>
    <w:rsid w:val="005B54CF"/>
    <w:pPr>
      <w:shd w:val="clear" w:color="auto" w:fill="FFFFFF"/>
      <w:spacing w:after="0" w:line="0" w:lineRule="atLeast"/>
      <w:ind w:hanging="1620"/>
    </w:pPr>
    <w:rPr>
      <w:rFonts w:ascii="Constantia" w:eastAsia="Constantia" w:hAnsi="Constantia" w:cs="Constantia"/>
    </w:rPr>
  </w:style>
  <w:style w:type="paragraph" w:customStyle="1" w:styleId="27">
    <w:name w:val="Без интервала2"/>
    <w:rsid w:val="005B54CF"/>
    <w:pPr>
      <w:suppressAutoHyphens/>
      <w:overflowPunct w:val="0"/>
      <w:autoSpaceDE w:val="0"/>
      <w:autoSpaceDN w:val="0"/>
      <w:adjustRightInd w:val="0"/>
      <w:spacing w:after="0" w:line="100" w:lineRule="atLeast"/>
      <w:textAlignment w:val="baseline"/>
    </w:pPr>
    <w:rPr>
      <w:rFonts w:ascii="Times New Roman" w:eastAsia="Times New Roman" w:hAnsi="Times New Roman" w:cs="Times New Roman"/>
      <w:kern w:val="1"/>
      <w:sz w:val="24"/>
      <w:szCs w:val="20"/>
      <w:lang w:eastAsia="ru-RU"/>
    </w:rPr>
  </w:style>
  <w:style w:type="character" w:customStyle="1" w:styleId="aff0">
    <w:name w:val="Цветовое выделение"/>
    <w:uiPriority w:val="99"/>
    <w:rsid w:val="005B54CF"/>
    <w:rPr>
      <w:b/>
      <w:bCs/>
      <w:color w:val="26282F"/>
    </w:rPr>
  </w:style>
  <w:style w:type="paragraph" w:styleId="28">
    <w:name w:val="Body Text 2"/>
    <w:basedOn w:val="a"/>
    <w:link w:val="29"/>
    <w:uiPriority w:val="99"/>
    <w:semiHidden/>
    <w:unhideWhenUsed/>
    <w:rsid w:val="005B54CF"/>
    <w:pPr>
      <w:spacing w:after="120" w:line="480" w:lineRule="auto"/>
      <w:ind w:firstLine="567"/>
    </w:pPr>
    <w:rPr>
      <w:rFonts w:ascii="Calibri" w:eastAsia="Calibri" w:hAnsi="Calibri" w:cs="Times New Roman"/>
    </w:rPr>
  </w:style>
  <w:style w:type="character" w:customStyle="1" w:styleId="29">
    <w:name w:val="Основной текст 2 Знак"/>
    <w:basedOn w:val="a0"/>
    <w:link w:val="28"/>
    <w:uiPriority w:val="99"/>
    <w:semiHidden/>
    <w:rsid w:val="005B54CF"/>
    <w:rPr>
      <w:rFonts w:ascii="Calibri" w:eastAsia="Calibri" w:hAnsi="Calibri" w:cs="Times New Roman"/>
    </w:rPr>
  </w:style>
  <w:style w:type="table" w:customStyle="1" w:styleId="114">
    <w:name w:val="Сетка таблицы11"/>
    <w:basedOn w:val="a1"/>
    <w:next w:val="a8"/>
    <w:uiPriority w:val="59"/>
    <w:rsid w:val="005B54C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Цветной список - Акцент 11"/>
    <w:basedOn w:val="a"/>
    <w:link w:val="-1"/>
    <w:uiPriority w:val="34"/>
    <w:qFormat/>
    <w:rsid w:val="005B54CF"/>
    <w:pPr>
      <w:spacing w:after="0" w:line="360" w:lineRule="auto"/>
      <w:ind w:left="720" w:firstLine="709"/>
      <w:contextualSpacing/>
      <w:jc w:val="both"/>
    </w:pPr>
    <w:rPr>
      <w:rFonts w:ascii="Times New Roman" w:eastAsia="MS Mincho" w:hAnsi="Times New Roman" w:cs="Times New Roman"/>
      <w:sz w:val="28"/>
      <w:szCs w:val="24"/>
    </w:rPr>
  </w:style>
  <w:style w:type="character" w:customStyle="1" w:styleId="-1">
    <w:name w:val="Цветной список - Акцент 1 Знак"/>
    <w:link w:val="-11"/>
    <w:uiPriority w:val="34"/>
    <w:rsid w:val="005B54CF"/>
    <w:rPr>
      <w:rFonts w:ascii="Times New Roman" w:eastAsia="MS Mincho" w:hAnsi="Times New Roman" w:cs="Times New Roman"/>
      <w:sz w:val="28"/>
      <w:szCs w:val="24"/>
    </w:rPr>
  </w:style>
  <w:style w:type="numbering" w:customStyle="1" w:styleId="34">
    <w:name w:val="Нет списка3"/>
    <w:next w:val="a2"/>
    <w:uiPriority w:val="99"/>
    <w:semiHidden/>
    <w:unhideWhenUsed/>
    <w:rsid w:val="005B54CF"/>
  </w:style>
  <w:style w:type="numbering" w:customStyle="1" w:styleId="1111">
    <w:name w:val="Нет списка1111"/>
    <w:next w:val="a2"/>
    <w:uiPriority w:val="99"/>
    <w:semiHidden/>
    <w:unhideWhenUsed/>
    <w:rsid w:val="005B54CF"/>
  </w:style>
  <w:style w:type="numbering" w:customStyle="1" w:styleId="211">
    <w:name w:val="Нет списка211"/>
    <w:next w:val="a2"/>
    <w:uiPriority w:val="99"/>
    <w:semiHidden/>
    <w:unhideWhenUsed/>
    <w:rsid w:val="005B54CF"/>
  </w:style>
  <w:style w:type="table" w:customStyle="1" w:styleId="120">
    <w:name w:val="Сетка таблицы12"/>
    <w:basedOn w:val="a1"/>
    <w:next w:val="a8"/>
    <w:uiPriority w:val="59"/>
    <w:rsid w:val="005B54C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next w:val="a8"/>
    <w:uiPriority w:val="59"/>
    <w:rsid w:val="005B54C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8"/>
    <w:uiPriority w:val="59"/>
    <w:rsid w:val="005B54C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8"/>
    <w:uiPriority w:val="59"/>
    <w:rsid w:val="005B54CF"/>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8"/>
    <w:uiPriority w:val="59"/>
    <w:rsid w:val="005B54C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8"/>
    <w:uiPriority w:val="59"/>
    <w:rsid w:val="005B54C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8"/>
    <w:uiPriority w:val="59"/>
    <w:rsid w:val="005B54C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next w:val="a8"/>
    <w:uiPriority w:val="59"/>
    <w:rsid w:val="005B54CF"/>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8"/>
    <w:uiPriority w:val="59"/>
    <w:rsid w:val="005B54C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8"/>
    <w:uiPriority w:val="59"/>
    <w:rsid w:val="005B54C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next w:val="a8"/>
    <w:uiPriority w:val="59"/>
    <w:rsid w:val="005B54CF"/>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8"/>
    <w:uiPriority w:val="59"/>
    <w:rsid w:val="005B54CF"/>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8"/>
    <w:uiPriority w:val="59"/>
    <w:rsid w:val="005B54CF"/>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6">
    <w:name w:val="font6"/>
    <w:basedOn w:val="a"/>
    <w:rsid w:val="005B54CF"/>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104">
    <w:name w:val="xl104"/>
    <w:basedOn w:val="a"/>
    <w:rsid w:val="005B54C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5">
    <w:name w:val="xl105"/>
    <w:basedOn w:val="a"/>
    <w:rsid w:val="005B54CF"/>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6">
    <w:name w:val="xl106"/>
    <w:basedOn w:val="a"/>
    <w:rsid w:val="005B54CF"/>
    <w:pP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107">
    <w:name w:val="xl107"/>
    <w:basedOn w:val="a"/>
    <w:rsid w:val="005B54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8">
    <w:name w:val="xl108"/>
    <w:basedOn w:val="a"/>
    <w:rsid w:val="005B54C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numbering" w:customStyle="1" w:styleId="42">
    <w:name w:val="Нет списка4"/>
    <w:next w:val="a2"/>
    <w:uiPriority w:val="99"/>
    <w:semiHidden/>
    <w:unhideWhenUsed/>
    <w:rsid w:val="005B54CF"/>
  </w:style>
  <w:style w:type="numbering" w:customStyle="1" w:styleId="121">
    <w:name w:val="Нет списка12"/>
    <w:next w:val="a2"/>
    <w:uiPriority w:val="99"/>
    <w:semiHidden/>
    <w:unhideWhenUsed/>
    <w:rsid w:val="005B54CF"/>
  </w:style>
  <w:style w:type="table" w:customStyle="1" w:styleId="8">
    <w:name w:val="Сетка таблицы8"/>
    <w:basedOn w:val="a1"/>
    <w:next w:val="a8"/>
    <w:uiPriority w:val="59"/>
    <w:rsid w:val="005B54CF"/>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annotation reference"/>
    <w:uiPriority w:val="99"/>
    <w:semiHidden/>
    <w:unhideWhenUsed/>
    <w:rsid w:val="005B54CF"/>
    <w:rPr>
      <w:sz w:val="16"/>
      <w:szCs w:val="16"/>
    </w:rPr>
  </w:style>
  <w:style w:type="paragraph" w:styleId="aff2">
    <w:name w:val="annotation subject"/>
    <w:basedOn w:val="af"/>
    <w:next w:val="af"/>
    <w:link w:val="aff3"/>
    <w:uiPriority w:val="99"/>
    <w:semiHidden/>
    <w:unhideWhenUsed/>
    <w:rsid w:val="005B54CF"/>
    <w:pPr>
      <w:spacing w:after="0"/>
      <w:ind w:firstLine="567"/>
    </w:pPr>
    <w:rPr>
      <w:rFonts w:ascii="Calibri" w:eastAsia="Calibri" w:hAnsi="Calibri" w:cs="Times New Roman"/>
      <w:b/>
      <w:bCs/>
    </w:rPr>
  </w:style>
  <w:style w:type="character" w:customStyle="1" w:styleId="aff3">
    <w:name w:val="Тема примечания Знак"/>
    <w:basedOn w:val="af0"/>
    <w:link w:val="aff2"/>
    <w:uiPriority w:val="99"/>
    <w:semiHidden/>
    <w:rsid w:val="005B54CF"/>
    <w:rPr>
      <w:rFonts w:ascii="Calibri" w:eastAsia="Calibri" w:hAnsi="Calibri" w:cs="Times New Roman"/>
      <w:b/>
      <w:bCs/>
      <w:sz w:val="20"/>
      <w:szCs w:val="20"/>
    </w:rPr>
  </w:style>
  <w:style w:type="table" w:styleId="1-1">
    <w:name w:val="Medium List 1 Accent 1"/>
    <w:basedOn w:val="a1"/>
    <w:uiPriority w:val="65"/>
    <w:rsid w:val="005B54CF"/>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B54CF"/>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nhideWhenUsed/>
    <w:qFormat/>
    <w:rsid w:val="005B54CF"/>
    <w:pPr>
      <w:keepNext/>
      <w:keepLines/>
      <w:spacing w:before="200" w:after="0" w:line="240" w:lineRule="auto"/>
      <w:ind w:firstLine="567"/>
      <w:outlineLvl w:val="1"/>
    </w:pPr>
    <w:rPr>
      <w:rFonts w:ascii="Cambria" w:eastAsia="Times New Roman" w:hAnsi="Cambria" w:cs="Times New Roman"/>
      <w:b/>
      <w:bCs/>
      <w:color w:val="4F81BD"/>
      <w:sz w:val="26"/>
      <w:szCs w:val="26"/>
      <w:lang w:val="x-none"/>
    </w:rPr>
  </w:style>
  <w:style w:type="paragraph" w:styleId="3">
    <w:name w:val="heading 3"/>
    <w:basedOn w:val="a"/>
    <w:next w:val="a"/>
    <w:link w:val="30"/>
    <w:semiHidden/>
    <w:unhideWhenUsed/>
    <w:qFormat/>
    <w:rsid w:val="005B54CF"/>
    <w:pPr>
      <w:keepNext/>
      <w:spacing w:before="240" w:after="60" w:line="240" w:lineRule="auto"/>
      <w:ind w:firstLine="567"/>
      <w:outlineLvl w:val="2"/>
    </w:pPr>
    <w:rPr>
      <w:rFonts w:ascii="Cambria" w:eastAsia="Times New Roman" w:hAnsi="Cambria" w:cs="Times New Roman"/>
      <w:b/>
      <w:bCs/>
      <w:sz w:val="26"/>
      <w:szCs w:val="26"/>
      <w:lang w:val="x-none"/>
    </w:rPr>
  </w:style>
  <w:style w:type="paragraph" w:styleId="4">
    <w:name w:val="heading 4"/>
    <w:basedOn w:val="a"/>
    <w:link w:val="40"/>
    <w:uiPriority w:val="9"/>
    <w:qFormat/>
    <w:rsid w:val="005B54CF"/>
    <w:pPr>
      <w:spacing w:before="100" w:beforeAutospacing="1" w:after="100" w:afterAutospacing="1" w:line="240" w:lineRule="auto"/>
      <w:outlineLvl w:val="3"/>
    </w:pPr>
    <w:rPr>
      <w:rFonts w:ascii="Times New Roman" w:eastAsia="Times New Roman" w:hAnsi="Times New Roman" w:cs="Times New Roman"/>
      <w:b/>
      <w:bCs/>
      <w:sz w:val="24"/>
      <w:szCs w:val="24"/>
      <w:lang w:val="x-none" w:eastAsia="x-none"/>
    </w:rPr>
  </w:style>
  <w:style w:type="paragraph" w:styleId="5">
    <w:name w:val="heading 5"/>
    <w:basedOn w:val="a"/>
    <w:next w:val="a"/>
    <w:link w:val="50"/>
    <w:unhideWhenUsed/>
    <w:qFormat/>
    <w:rsid w:val="005B54CF"/>
    <w:pPr>
      <w:spacing w:before="240" w:after="60" w:line="240" w:lineRule="auto"/>
      <w:ind w:firstLine="567"/>
      <w:outlineLvl w:val="4"/>
    </w:pPr>
    <w:rPr>
      <w:rFonts w:ascii="Calibri" w:eastAsia="Times New Roman" w:hAnsi="Calibri" w:cs="Times New Roman"/>
      <w:b/>
      <w:bCs/>
      <w:i/>
      <w:iCs/>
      <w:sz w:val="26"/>
      <w:szCs w:val="26"/>
    </w:rPr>
  </w:style>
  <w:style w:type="paragraph" w:styleId="6">
    <w:name w:val="heading 6"/>
    <w:basedOn w:val="a"/>
    <w:next w:val="a"/>
    <w:link w:val="60"/>
    <w:qFormat/>
    <w:rsid w:val="005B54CF"/>
    <w:pPr>
      <w:keepNext/>
      <w:widowControl w:val="0"/>
      <w:autoSpaceDE w:val="0"/>
      <w:autoSpaceDN w:val="0"/>
      <w:adjustRightInd w:val="0"/>
      <w:spacing w:after="0" w:line="240" w:lineRule="auto"/>
      <w:outlineLvl w:val="5"/>
    </w:pPr>
    <w:rPr>
      <w:rFonts w:ascii="Times New Roman" w:eastAsia="Times New Roman" w:hAnsi="Times New Roman" w:cs="Times New Roman"/>
      <w:b/>
      <w:bCs/>
      <w:color w:val="000000"/>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B54CF"/>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5B54CF"/>
    <w:rPr>
      <w:rFonts w:ascii="Cambria" w:eastAsia="Times New Roman" w:hAnsi="Cambria" w:cs="Times New Roman"/>
      <w:b/>
      <w:bCs/>
      <w:color w:val="4F81BD"/>
      <w:sz w:val="26"/>
      <w:szCs w:val="26"/>
      <w:lang w:val="x-none"/>
    </w:rPr>
  </w:style>
  <w:style w:type="character" w:customStyle="1" w:styleId="30">
    <w:name w:val="Заголовок 3 Знак"/>
    <w:basedOn w:val="a0"/>
    <w:link w:val="3"/>
    <w:semiHidden/>
    <w:rsid w:val="005B54CF"/>
    <w:rPr>
      <w:rFonts w:ascii="Cambria" w:eastAsia="Times New Roman" w:hAnsi="Cambria" w:cs="Times New Roman"/>
      <w:b/>
      <w:bCs/>
      <w:sz w:val="26"/>
      <w:szCs w:val="26"/>
      <w:lang w:val="x-none"/>
    </w:rPr>
  </w:style>
  <w:style w:type="character" w:customStyle="1" w:styleId="40">
    <w:name w:val="Заголовок 4 Знак"/>
    <w:basedOn w:val="a0"/>
    <w:link w:val="4"/>
    <w:uiPriority w:val="9"/>
    <w:rsid w:val="005B54CF"/>
    <w:rPr>
      <w:rFonts w:ascii="Times New Roman" w:eastAsia="Times New Roman" w:hAnsi="Times New Roman" w:cs="Times New Roman"/>
      <w:b/>
      <w:bCs/>
      <w:sz w:val="24"/>
      <w:szCs w:val="24"/>
      <w:lang w:val="x-none" w:eastAsia="x-none"/>
    </w:rPr>
  </w:style>
  <w:style w:type="character" w:customStyle="1" w:styleId="50">
    <w:name w:val="Заголовок 5 Знак"/>
    <w:basedOn w:val="a0"/>
    <w:link w:val="5"/>
    <w:rsid w:val="005B54CF"/>
    <w:rPr>
      <w:rFonts w:ascii="Calibri" w:eastAsia="Times New Roman" w:hAnsi="Calibri" w:cs="Times New Roman"/>
      <w:b/>
      <w:bCs/>
      <w:i/>
      <w:iCs/>
      <w:sz w:val="26"/>
      <w:szCs w:val="26"/>
    </w:rPr>
  </w:style>
  <w:style w:type="character" w:customStyle="1" w:styleId="60">
    <w:name w:val="Заголовок 6 Знак"/>
    <w:basedOn w:val="a0"/>
    <w:link w:val="6"/>
    <w:rsid w:val="005B54CF"/>
    <w:rPr>
      <w:rFonts w:ascii="Times New Roman" w:eastAsia="Times New Roman" w:hAnsi="Times New Roman" w:cs="Times New Roman"/>
      <w:b/>
      <w:bCs/>
      <w:color w:val="000000"/>
      <w:sz w:val="24"/>
      <w:szCs w:val="20"/>
      <w:lang w:val="x-none" w:eastAsia="x-none"/>
    </w:rPr>
  </w:style>
  <w:style w:type="numbering" w:customStyle="1" w:styleId="11">
    <w:name w:val="Нет списка1"/>
    <w:next w:val="a2"/>
    <w:uiPriority w:val="99"/>
    <w:semiHidden/>
    <w:unhideWhenUsed/>
    <w:rsid w:val="005B54CF"/>
  </w:style>
  <w:style w:type="character" w:styleId="a3">
    <w:name w:val="Hyperlink"/>
    <w:uiPriority w:val="99"/>
    <w:unhideWhenUsed/>
    <w:rsid w:val="005B54CF"/>
    <w:rPr>
      <w:color w:val="0000FF"/>
      <w:u w:val="single"/>
    </w:rPr>
  </w:style>
  <w:style w:type="paragraph" w:styleId="a4">
    <w:name w:val="footnote text"/>
    <w:aliases w:val="ft,Used by Word for text of Help footnotes,Текст сноски Знак1 Знак,Текст сноски Знак Знак Знак,Знак2,Footnote Text Char Знак Знак,Footnote Text Char Знак,single space,Текст сноски-FN,Footnote text,Schriftart: 9 pt,Schriftart: 10 pt,Footno"/>
    <w:basedOn w:val="a"/>
    <w:link w:val="a5"/>
    <w:unhideWhenUsed/>
    <w:rsid w:val="005B54CF"/>
    <w:pPr>
      <w:spacing w:after="0" w:line="240" w:lineRule="auto"/>
      <w:ind w:firstLine="567"/>
    </w:pPr>
    <w:rPr>
      <w:rFonts w:ascii="Calibri" w:eastAsia="Calibri" w:hAnsi="Calibri" w:cs="Times New Roman"/>
      <w:sz w:val="20"/>
      <w:szCs w:val="20"/>
    </w:rPr>
  </w:style>
  <w:style w:type="character" w:customStyle="1" w:styleId="a5">
    <w:name w:val="Текст сноски Знак"/>
    <w:aliases w:val="ft Знак,Used by Word for text of Help footnotes Знак,Текст сноски Знак1 Знак Знак,Текст сноски Знак Знак Знак Знак,Знак2 Знак,Footnote Text Char Знак Знак Знак,Footnote Text Char Знак Знак1,single space Знак,Текст сноски-FN Знак"/>
    <w:basedOn w:val="a0"/>
    <w:link w:val="a4"/>
    <w:rsid w:val="005B54CF"/>
    <w:rPr>
      <w:rFonts w:ascii="Calibri" w:eastAsia="Calibri" w:hAnsi="Calibri" w:cs="Times New Roman"/>
      <w:sz w:val="20"/>
      <w:szCs w:val="20"/>
    </w:rPr>
  </w:style>
  <w:style w:type="character" w:styleId="a6">
    <w:name w:val="footnote reference"/>
    <w:aliases w:val="fr,Used by Word for Help footnote symbols,Знак сноски-FN,Ciae niinee-FN,Знак сноски 1,Referencia nota al pie"/>
    <w:basedOn w:val="a0"/>
    <w:unhideWhenUsed/>
    <w:rsid w:val="005B54CF"/>
    <w:rPr>
      <w:vertAlign w:val="superscript"/>
    </w:rPr>
  </w:style>
  <w:style w:type="paragraph" w:styleId="a7">
    <w:name w:val="List Paragraph"/>
    <w:basedOn w:val="a"/>
    <w:uiPriority w:val="34"/>
    <w:qFormat/>
    <w:rsid w:val="005B54CF"/>
    <w:pPr>
      <w:spacing w:after="0" w:line="240" w:lineRule="auto"/>
      <w:ind w:left="720" w:firstLine="567"/>
      <w:contextualSpacing/>
    </w:pPr>
    <w:rPr>
      <w:rFonts w:ascii="Calibri" w:eastAsia="Calibri" w:hAnsi="Calibri" w:cs="Times New Roman"/>
    </w:rPr>
  </w:style>
  <w:style w:type="table" w:styleId="a8">
    <w:name w:val="Table Grid"/>
    <w:basedOn w:val="a1"/>
    <w:uiPriority w:val="39"/>
    <w:rsid w:val="005B54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aliases w:val="ВерхКолонтитул"/>
    <w:basedOn w:val="a"/>
    <w:link w:val="aa"/>
    <w:uiPriority w:val="99"/>
    <w:unhideWhenUsed/>
    <w:rsid w:val="005B54CF"/>
    <w:pPr>
      <w:tabs>
        <w:tab w:val="center" w:pos="4677"/>
        <w:tab w:val="right" w:pos="9355"/>
      </w:tabs>
      <w:spacing w:after="0" w:line="240" w:lineRule="auto"/>
      <w:ind w:firstLine="567"/>
    </w:pPr>
    <w:rPr>
      <w:rFonts w:ascii="Calibri" w:eastAsia="Calibri" w:hAnsi="Calibri" w:cs="Times New Roman"/>
    </w:rPr>
  </w:style>
  <w:style w:type="character" w:customStyle="1" w:styleId="aa">
    <w:name w:val="Верхний колонтитул Знак"/>
    <w:aliases w:val="ВерхКолонтитул Знак1"/>
    <w:basedOn w:val="a0"/>
    <w:link w:val="a9"/>
    <w:uiPriority w:val="99"/>
    <w:rsid w:val="005B54CF"/>
    <w:rPr>
      <w:rFonts w:ascii="Calibri" w:eastAsia="Calibri" w:hAnsi="Calibri" w:cs="Times New Roman"/>
    </w:rPr>
  </w:style>
  <w:style w:type="paragraph" w:styleId="ab">
    <w:name w:val="footer"/>
    <w:basedOn w:val="a"/>
    <w:link w:val="ac"/>
    <w:uiPriority w:val="99"/>
    <w:unhideWhenUsed/>
    <w:rsid w:val="005B54CF"/>
    <w:pPr>
      <w:tabs>
        <w:tab w:val="center" w:pos="4677"/>
        <w:tab w:val="right" w:pos="9355"/>
      </w:tabs>
      <w:spacing w:after="0" w:line="240" w:lineRule="auto"/>
      <w:ind w:firstLine="567"/>
    </w:pPr>
    <w:rPr>
      <w:rFonts w:ascii="Calibri" w:eastAsia="Calibri" w:hAnsi="Calibri" w:cs="Times New Roman"/>
    </w:rPr>
  </w:style>
  <w:style w:type="character" w:customStyle="1" w:styleId="ac">
    <w:name w:val="Нижний колонтитул Знак"/>
    <w:basedOn w:val="a0"/>
    <w:link w:val="ab"/>
    <w:uiPriority w:val="99"/>
    <w:rsid w:val="005B54CF"/>
    <w:rPr>
      <w:rFonts w:ascii="Calibri" w:eastAsia="Calibri" w:hAnsi="Calibri" w:cs="Times New Roman"/>
    </w:rPr>
  </w:style>
  <w:style w:type="paragraph" w:styleId="ad">
    <w:name w:val="Balloon Text"/>
    <w:basedOn w:val="a"/>
    <w:link w:val="ae"/>
    <w:uiPriority w:val="99"/>
    <w:semiHidden/>
    <w:unhideWhenUsed/>
    <w:rsid w:val="005B54CF"/>
    <w:pPr>
      <w:spacing w:after="0" w:line="240" w:lineRule="auto"/>
      <w:ind w:firstLine="567"/>
    </w:pPr>
    <w:rPr>
      <w:rFonts w:ascii="Tahoma" w:eastAsia="Calibri" w:hAnsi="Tahoma" w:cs="Tahoma"/>
      <w:sz w:val="16"/>
      <w:szCs w:val="16"/>
    </w:rPr>
  </w:style>
  <w:style w:type="character" w:customStyle="1" w:styleId="ae">
    <w:name w:val="Текст выноски Знак"/>
    <w:basedOn w:val="a0"/>
    <w:link w:val="ad"/>
    <w:uiPriority w:val="99"/>
    <w:semiHidden/>
    <w:rsid w:val="005B54CF"/>
    <w:rPr>
      <w:rFonts w:ascii="Tahoma" w:eastAsia="Calibri" w:hAnsi="Tahoma" w:cs="Tahoma"/>
      <w:sz w:val="16"/>
      <w:szCs w:val="16"/>
    </w:rPr>
  </w:style>
  <w:style w:type="numbering" w:customStyle="1" w:styleId="110">
    <w:name w:val="Нет списка11"/>
    <w:next w:val="a2"/>
    <w:uiPriority w:val="99"/>
    <w:semiHidden/>
    <w:unhideWhenUsed/>
    <w:rsid w:val="005B54CF"/>
  </w:style>
  <w:style w:type="paragraph" w:customStyle="1" w:styleId="ConsPlusNormal">
    <w:name w:val="ConsPlusNormal"/>
    <w:link w:val="ConsPlusNormal0"/>
    <w:rsid w:val="005B54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B54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B54CF"/>
    <w:pPr>
      <w:widowControl w:val="0"/>
      <w:autoSpaceDE w:val="0"/>
      <w:autoSpaceDN w:val="0"/>
      <w:spacing w:after="0" w:line="240" w:lineRule="auto"/>
    </w:pPr>
    <w:rPr>
      <w:rFonts w:ascii="Tahoma" w:eastAsia="Times New Roman" w:hAnsi="Tahoma" w:cs="Tahoma"/>
      <w:sz w:val="20"/>
      <w:szCs w:val="20"/>
      <w:lang w:eastAsia="ru-RU"/>
    </w:rPr>
  </w:style>
  <w:style w:type="paragraph" w:styleId="af">
    <w:name w:val="annotation text"/>
    <w:basedOn w:val="a"/>
    <w:link w:val="af0"/>
    <w:uiPriority w:val="99"/>
    <w:semiHidden/>
    <w:unhideWhenUsed/>
    <w:rsid w:val="005B54CF"/>
    <w:pPr>
      <w:spacing w:line="240" w:lineRule="auto"/>
    </w:pPr>
    <w:rPr>
      <w:sz w:val="20"/>
      <w:szCs w:val="20"/>
    </w:rPr>
  </w:style>
  <w:style w:type="character" w:customStyle="1" w:styleId="af0">
    <w:name w:val="Текст примечания Знак"/>
    <w:basedOn w:val="a0"/>
    <w:link w:val="af"/>
    <w:uiPriority w:val="99"/>
    <w:semiHidden/>
    <w:rsid w:val="005B54CF"/>
    <w:rPr>
      <w:sz w:val="20"/>
      <w:szCs w:val="20"/>
    </w:rPr>
  </w:style>
  <w:style w:type="character" w:customStyle="1" w:styleId="12">
    <w:name w:val="Основной текст1"/>
    <w:rsid w:val="005B54CF"/>
    <w:rPr>
      <w:rFonts w:ascii="Times New Roman" w:eastAsia="Times New Roman" w:hAnsi="Times New Roman" w:cs="Times New Roman"/>
      <w:color w:val="000000"/>
      <w:spacing w:val="0"/>
      <w:w w:val="100"/>
      <w:position w:val="0"/>
      <w:sz w:val="18"/>
      <w:szCs w:val="18"/>
      <w:shd w:val="clear" w:color="auto" w:fill="FFFFFF"/>
      <w:lang w:val="ru-RU" w:eastAsia="ru-RU" w:bidi="ru-RU"/>
    </w:rPr>
  </w:style>
  <w:style w:type="paragraph" w:customStyle="1" w:styleId="af1">
    <w:name w:val="??? ?????????"/>
    <w:rsid w:val="005B54CF"/>
    <w:pPr>
      <w:suppressAutoHyphens/>
      <w:overflowPunct w:val="0"/>
      <w:autoSpaceDE w:val="0"/>
      <w:autoSpaceDN w:val="0"/>
      <w:adjustRightInd w:val="0"/>
      <w:spacing w:after="0" w:line="240" w:lineRule="auto"/>
      <w:textAlignment w:val="baseline"/>
    </w:pPr>
    <w:rPr>
      <w:rFonts w:ascii="Calibri" w:eastAsia="Times New Roman" w:hAnsi="Calibri" w:cs="Times New Roman"/>
      <w:kern w:val="1"/>
      <w:szCs w:val="20"/>
      <w:lang w:eastAsia="ru-RU"/>
    </w:rPr>
  </w:style>
  <w:style w:type="paragraph" w:customStyle="1" w:styleId="13">
    <w:name w:val="Без интервала1"/>
    <w:rsid w:val="005B54CF"/>
    <w:pPr>
      <w:suppressAutoHyphens/>
      <w:overflowPunct w:val="0"/>
      <w:autoSpaceDE w:val="0"/>
      <w:autoSpaceDN w:val="0"/>
      <w:adjustRightInd w:val="0"/>
      <w:spacing w:after="0" w:line="100" w:lineRule="atLeast"/>
      <w:textAlignment w:val="baseline"/>
    </w:pPr>
    <w:rPr>
      <w:rFonts w:ascii="Times New Roman" w:eastAsia="Times New Roman" w:hAnsi="Times New Roman" w:cs="Times New Roman"/>
      <w:kern w:val="1"/>
      <w:sz w:val="24"/>
      <w:szCs w:val="20"/>
      <w:lang w:eastAsia="ru-RU"/>
    </w:rPr>
  </w:style>
  <w:style w:type="character" w:customStyle="1" w:styleId="extended-textshort">
    <w:name w:val="extended-text__short"/>
    <w:basedOn w:val="a0"/>
    <w:rsid w:val="005B54CF"/>
  </w:style>
  <w:style w:type="character" w:styleId="af2">
    <w:name w:val="FollowedHyperlink"/>
    <w:basedOn w:val="a0"/>
    <w:uiPriority w:val="99"/>
    <w:semiHidden/>
    <w:unhideWhenUsed/>
    <w:rsid w:val="005B54CF"/>
    <w:rPr>
      <w:color w:val="800080" w:themeColor="followedHyperlink"/>
      <w:u w:val="single"/>
    </w:rPr>
  </w:style>
  <w:style w:type="paragraph" w:customStyle="1" w:styleId="msonormal0">
    <w:name w:val="msonormal"/>
    <w:basedOn w:val="a"/>
    <w:rsid w:val="005B54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5B54CF"/>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65">
    <w:name w:val="xl65"/>
    <w:basedOn w:val="a"/>
    <w:rsid w:val="005B54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5B54CF"/>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7">
    <w:name w:val="xl67"/>
    <w:basedOn w:val="a"/>
    <w:rsid w:val="005B54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5B54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69">
    <w:name w:val="xl69"/>
    <w:basedOn w:val="a"/>
    <w:rsid w:val="005B54CF"/>
    <w:pPr>
      <w:spacing w:before="100" w:beforeAutospacing="1" w:after="100" w:afterAutospacing="1" w:line="240" w:lineRule="auto"/>
      <w:jc w:val="both"/>
      <w:textAlignment w:val="center"/>
    </w:pPr>
    <w:rPr>
      <w:rFonts w:ascii="Times New Roman" w:eastAsia="Times New Roman" w:hAnsi="Times New Roman" w:cs="Times New Roman"/>
      <w:sz w:val="20"/>
      <w:szCs w:val="20"/>
      <w:lang w:eastAsia="ru-RU"/>
    </w:rPr>
  </w:style>
  <w:style w:type="paragraph" w:customStyle="1" w:styleId="xl70">
    <w:name w:val="xl70"/>
    <w:basedOn w:val="a"/>
    <w:rsid w:val="005B54CF"/>
    <w:pPr>
      <w:spacing w:before="100" w:beforeAutospacing="1" w:after="100" w:afterAutospacing="1" w:line="240" w:lineRule="auto"/>
      <w:jc w:val="both"/>
      <w:textAlignment w:val="top"/>
    </w:pPr>
    <w:rPr>
      <w:rFonts w:ascii="Times New Roman" w:eastAsia="Times New Roman" w:hAnsi="Times New Roman" w:cs="Times New Roman"/>
      <w:sz w:val="20"/>
      <w:szCs w:val="20"/>
      <w:lang w:eastAsia="ru-RU"/>
    </w:rPr>
  </w:style>
  <w:style w:type="paragraph" w:customStyle="1" w:styleId="xl71">
    <w:name w:val="xl71"/>
    <w:basedOn w:val="a"/>
    <w:rsid w:val="005B54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ru-RU"/>
    </w:rPr>
  </w:style>
  <w:style w:type="paragraph" w:customStyle="1" w:styleId="xl72">
    <w:name w:val="xl72"/>
    <w:basedOn w:val="a"/>
    <w:rsid w:val="005B54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3">
    <w:name w:val="xl73"/>
    <w:basedOn w:val="a"/>
    <w:rsid w:val="005B54C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4">
    <w:name w:val="xl74"/>
    <w:basedOn w:val="a"/>
    <w:rsid w:val="005B54CF"/>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5">
    <w:name w:val="xl75"/>
    <w:basedOn w:val="a"/>
    <w:rsid w:val="005B54C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6">
    <w:name w:val="xl76"/>
    <w:basedOn w:val="a"/>
    <w:rsid w:val="005B54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7">
    <w:name w:val="xl77"/>
    <w:basedOn w:val="a"/>
    <w:rsid w:val="005B54CF"/>
    <w:pP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8">
    <w:name w:val="xl78"/>
    <w:basedOn w:val="a"/>
    <w:rsid w:val="005B54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9">
    <w:name w:val="xl79"/>
    <w:basedOn w:val="a"/>
    <w:rsid w:val="005B54CF"/>
    <w:pP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0">
    <w:name w:val="xl80"/>
    <w:basedOn w:val="a"/>
    <w:rsid w:val="005B54CF"/>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1">
    <w:name w:val="xl81"/>
    <w:basedOn w:val="a"/>
    <w:rsid w:val="005B54CF"/>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2">
    <w:name w:val="xl82"/>
    <w:basedOn w:val="a"/>
    <w:rsid w:val="005B54CF"/>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ru-RU"/>
    </w:rPr>
  </w:style>
  <w:style w:type="paragraph" w:customStyle="1" w:styleId="xl83">
    <w:name w:val="xl83"/>
    <w:basedOn w:val="a"/>
    <w:rsid w:val="005B54CF"/>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ru-RU"/>
    </w:rPr>
  </w:style>
  <w:style w:type="paragraph" w:customStyle="1" w:styleId="xl84">
    <w:name w:val="xl84"/>
    <w:basedOn w:val="a"/>
    <w:rsid w:val="005B54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5">
    <w:name w:val="xl85"/>
    <w:basedOn w:val="a"/>
    <w:rsid w:val="005B54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6">
    <w:name w:val="xl86"/>
    <w:basedOn w:val="a"/>
    <w:rsid w:val="005B54CF"/>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7">
    <w:name w:val="xl87"/>
    <w:basedOn w:val="a"/>
    <w:rsid w:val="005B54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8">
    <w:name w:val="xl88"/>
    <w:basedOn w:val="a"/>
    <w:rsid w:val="005B54CF"/>
    <w:pPr>
      <w:pBdr>
        <w:top w:val="single" w:sz="4" w:space="0" w:color="auto"/>
        <w:left w:val="single" w:sz="4" w:space="0" w:color="auto"/>
        <w:bottom w:val="single" w:sz="4" w:space="0" w:color="auto"/>
      </w:pBdr>
      <w:shd w:val="clear" w:color="000000" w:fill="FF0000"/>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9">
    <w:name w:val="xl89"/>
    <w:basedOn w:val="a"/>
    <w:rsid w:val="005B54CF"/>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90">
    <w:name w:val="xl90"/>
    <w:basedOn w:val="a"/>
    <w:rsid w:val="005B54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1">
    <w:name w:val="xl91"/>
    <w:basedOn w:val="a"/>
    <w:rsid w:val="005B54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92">
    <w:name w:val="xl92"/>
    <w:basedOn w:val="a"/>
    <w:rsid w:val="005B54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
    <w:rsid w:val="005B54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94">
    <w:name w:val="xl94"/>
    <w:basedOn w:val="a"/>
    <w:rsid w:val="005B54CF"/>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95">
    <w:name w:val="xl95"/>
    <w:basedOn w:val="a"/>
    <w:rsid w:val="005B54CF"/>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96">
    <w:name w:val="xl96"/>
    <w:basedOn w:val="a"/>
    <w:rsid w:val="005B54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97">
    <w:name w:val="xl97"/>
    <w:basedOn w:val="a"/>
    <w:rsid w:val="005B54CF"/>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98">
    <w:name w:val="xl98"/>
    <w:basedOn w:val="a"/>
    <w:rsid w:val="005B54CF"/>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99">
    <w:name w:val="xl99"/>
    <w:basedOn w:val="a"/>
    <w:rsid w:val="005B54C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0">
    <w:name w:val="xl100"/>
    <w:basedOn w:val="a"/>
    <w:rsid w:val="005B54CF"/>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01">
    <w:name w:val="xl101"/>
    <w:basedOn w:val="a"/>
    <w:rsid w:val="005B54CF"/>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02">
    <w:name w:val="xl102"/>
    <w:basedOn w:val="a"/>
    <w:rsid w:val="005B54CF"/>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03">
    <w:name w:val="xl103"/>
    <w:basedOn w:val="a"/>
    <w:rsid w:val="005B54C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numbering" w:customStyle="1" w:styleId="21">
    <w:name w:val="Нет списка2"/>
    <w:next w:val="a2"/>
    <w:uiPriority w:val="99"/>
    <w:semiHidden/>
    <w:unhideWhenUsed/>
    <w:rsid w:val="005B54CF"/>
  </w:style>
  <w:style w:type="character" w:styleId="af3">
    <w:name w:val="page number"/>
    <w:uiPriority w:val="99"/>
    <w:rsid w:val="005B54CF"/>
    <w:rPr>
      <w:rFonts w:cs="Times New Roman"/>
    </w:rPr>
  </w:style>
  <w:style w:type="paragraph" w:styleId="af4">
    <w:name w:val="Normal (Web)"/>
    <w:basedOn w:val="a"/>
    <w:uiPriority w:val="99"/>
    <w:rsid w:val="005B54CF"/>
    <w:pPr>
      <w:spacing w:before="100" w:beforeAutospacing="1" w:after="119" w:line="240" w:lineRule="auto"/>
    </w:pPr>
    <w:rPr>
      <w:rFonts w:ascii="Times New Roman" w:eastAsia="Times New Roman" w:hAnsi="Times New Roman" w:cs="Times New Roman"/>
      <w:sz w:val="24"/>
      <w:szCs w:val="24"/>
      <w:lang w:eastAsia="ru-RU"/>
    </w:rPr>
  </w:style>
  <w:style w:type="numbering" w:customStyle="1" w:styleId="111">
    <w:name w:val="Нет списка111"/>
    <w:next w:val="a2"/>
    <w:uiPriority w:val="99"/>
    <w:semiHidden/>
    <w:unhideWhenUsed/>
    <w:rsid w:val="005B54CF"/>
  </w:style>
  <w:style w:type="paragraph" w:styleId="af5">
    <w:name w:val="Body Text"/>
    <w:basedOn w:val="a"/>
    <w:link w:val="af6"/>
    <w:semiHidden/>
    <w:rsid w:val="005B54CF"/>
    <w:pPr>
      <w:widowControl w:val="0"/>
      <w:spacing w:after="0" w:line="240" w:lineRule="auto"/>
      <w:jc w:val="center"/>
    </w:pPr>
    <w:rPr>
      <w:rFonts w:ascii="Times New Roman" w:eastAsia="Times New Roman" w:hAnsi="Times New Roman" w:cs="Times New Roman"/>
      <w:b/>
      <w:bCs/>
      <w:sz w:val="24"/>
      <w:szCs w:val="20"/>
      <w:lang w:val="x-none" w:eastAsia="x-none"/>
    </w:rPr>
  </w:style>
  <w:style w:type="character" w:customStyle="1" w:styleId="af6">
    <w:name w:val="Основной текст Знак"/>
    <w:basedOn w:val="a0"/>
    <w:link w:val="af5"/>
    <w:semiHidden/>
    <w:rsid w:val="005B54CF"/>
    <w:rPr>
      <w:rFonts w:ascii="Times New Roman" w:eastAsia="Times New Roman" w:hAnsi="Times New Roman" w:cs="Times New Roman"/>
      <w:b/>
      <w:bCs/>
      <w:sz w:val="24"/>
      <w:szCs w:val="20"/>
      <w:lang w:val="x-none" w:eastAsia="x-none"/>
    </w:rPr>
  </w:style>
  <w:style w:type="character" w:customStyle="1" w:styleId="14">
    <w:name w:val="Верхний колонтитул Знак1"/>
    <w:aliases w:val="ВерхКолонтитул Знак"/>
    <w:rsid w:val="005B54CF"/>
    <w:rPr>
      <w:sz w:val="24"/>
    </w:rPr>
  </w:style>
  <w:style w:type="numbering" w:customStyle="1" w:styleId="210">
    <w:name w:val="Нет списка21"/>
    <w:next w:val="a2"/>
    <w:uiPriority w:val="99"/>
    <w:semiHidden/>
    <w:unhideWhenUsed/>
    <w:rsid w:val="005B54CF"/>
  </w:style>
  <w:style w:type="paragraph" w:customStyle="1" w:styleId="af7">
    <w:name w:val="Знак"/>
    <w:basedOn w:val="a"/>
    <w:rsid w:val="005B54CF"/>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Bodytext">
    <w:name w:val="Body text_"/>
    <w:link w:val="31"/>
    <w:rsid w:val="005B54CF"/>
    <w:rPr>
      <w:rFonts w:ascii="Times New Roman" w:eastAsia="Times New Roman" w:hAnsi="Times New Roman"/>
      <w:sz w:val="23"/>
      <w:szCs w:val="23"/>
      <w:shd w:val="clear" w:color="auto" w:fill="FFFFFF"/>
    </w:rPr>
  </w:style>
  <w:style w:type="character" w:customStyle="1" w:styleId="Heading2">
    <w:name w:val="Heading #2_"/>
    <w:link w:val="Heading20"/>
    <w:rsid w:val="005B54CF"/>
    <w:rPr>
      <w:rFonts w:ascii="Times New Roman" w:eastAsia="Times New Roman" w:hAnsi="Times New Roman"/>
      <w:b/>
      <w:bCs/>
      <w:sz w:val="23"/>
      <w:szCs w:val="23"/>
      <w:shd w:val="clear" w:color="auto" w:fill="FFFFFF"/>
    </w:rPr>
  </w:style>
  <w:style w:type="character" w:customStyle="1" w:styleId="Tablecaption">
    <w:name w:val="Table caption_"/>
    <w:link w:val="Tablecaption0"/>
    <w:rsid w:val="005B54CF"/>
    <w:rPr>
      <w:rFonts w:ascii="Times New Roman" w:eastAsia="Times New Roman" w:hAnsi="Times New Roman"/>
      <w:sz w:val="23"/>
      <w:szCs w:val="23"/>
      <w:shd w:val="clear" w:color="auto" w:fill="FFFFFF"/>
    </w:rPr>
  </w:style>
  <w:style w:type="character" w:customStyle="1" w:styleId="22">
    <w:name w:val="Основной текст2"/>
    <w:rsid w:val="005B54CF"/>
    <w:rPr>
      <w:rFonts w:ascii="Times New Roman" w:eastAsia="Times New Roman" w:hAnsi="Times New Roman"/>
      <w:color w:val="000000"/>
      <w:spacing w:val="0"/>
      <w:w w:val="100"/>
      <w:position w:val="0"/>
      <w:sz w:val="23"/>
      <w:szCs w:val="23"/>
      <w:shd w:val="clear" w:color="auto" w:fill="FFFFFF"/>
      <w:lang w:val="ru-RU"/>
    </w:rPr>
  </w:style>
  <w:style w:type="paragraph" w:customStyle="1" w:styleId="31">
    <w:name w:val="Основной текст3"/>
    <w:basedOn w:val="a"/>
    <w:link w:val="Bodytext"/>
    <w:rsid w:val="005B54CF"/>
    <w:pPr>
      <w:widowControl w:val="0"/>
      <w:shd w:val="clear" w:color="auto" w:fill="FFFFFF"/>
      <w:spacing w:after="0" w:line="298" w:lineRule="exact"/>
    </w:pPr>
    <w:rPr>
      <w:rFonts w:ascii="Times New Roman" w:eastAsia="Times New Roman" w:hAnsi="Times New Roman"/>
      <w:sz w:val="23"/>
      <w:szCs w:val="23"/>
    </w:rPr>
  </w:style>
  <w:style w:type="paragraph" w:customStyle="1" w:styleId="Heading20">
    <w:name w:val="Heading #2"/>
    <w:basedOn w:val="a"/>
    <w:link w:val="Heading2"/>
    <w:rsid w:val="005B54CF"/>
    <w:pPr>
      <w:widowControl w:val="0"/>
      <w:shd w:val="clear" w:color="auto" w:fill="FFFFFF"/>
      <w:spacing w:after="0" w:line="293" w:lineRule="exact"/>
      <w:ind w:firstLine="560"/>
      <w:jc w:val="both"/>
      <w:outlineLvl w:val="1"/>
    </w:pPr>
    <w:rPr>
      <w:rFonts w:ascii="Times New Roman" w:eastAsia="Times New Roman" w:hAnsi="Times New Roman"/>
      <w:b/>
      <w:bCs/>
      <w:sz w:val="23"/>
      <w:szCs w:val="23"/>
    </w:rPr>
  </w:style>
  <w:style w:type="paragraph" w:customStyle="1" w:styleId="Tablecaption0">
    <w:name w:val="Table caption"/>
    <w:basedOn w:val="a"/>
    <w:link w:val="Tablecaption"/>
    <w:rsid w:val="005B54CF"/>
    <w:pPr>
      <w:widowControl w:val="0"/>
      <w:shd w:val="clear" w:color="auto" w:fill="FFFFFF"/>
      <w:spacing w:after="0" w:line="0" w:lineRule="atLeast"/>
    </w:pPr>
    <w:rPr>
      <w:rFonts w:ascii="Times New Roman" w:eastAsia="Times New Roman" w:hAnsi="Times New Roman"/>
      <w:sz w:val="23"/>
      <w:szCs w:val="23"/>
    </w:rPr>
  </w:style>
  <w:style w:type="table" w:customStyle="1" w:styleId="15">
    <w:name w:val="Сетка таблицы1"/>
    <w:basedOn w:val="a1"/>
    <w:next w:val="a8"/>
    <w:uiPriority w:val="59"/>
    <w:rsid w:val="005B54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8"/>
    <w:uiPriority w:val="59"/>
    <w:rsid w:val="005B54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next w:val="a8"/>
    <w:uiPriority w:val="59"/>
    <w:locked/>
    <w:rsid w:val="005B54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TOC Heading"/>
    <w:basedOn w:val="1"/>
    <w:next w:val="a"/>
    <w:uiPriority w:val="39"/>
    <w:unhideWhenUsed/>
    <w:qFormat/>
    <w:rsid w:val="005B54CF"/>
    <w:pPr>
      <w:spacing w:line="276" w:lineRule="auto"/>
      <w:outlineLvl w:val="9"/>
    </w:pPr>
    <w:rPr>
      <w:rFonts w:ascii="Cambria" w:eastAsia="Times New Roman" w:hAnsi="Cambria" w:cs="Times New Roman"/>
      <w:color w:val="365F91"/>
      <w:lang w:val="x-none"/>
    </w:rPr>
  </w:style>
  <w:style w:type="paragraph" w:styleId="16">
    <w:name w:val="toc 1"/>
    <w:basedOn w:val="a"/>
    <w:next w:val="a"/>
    <w:autoRedefine/>
    <w:uiPriority w:val="39"/>
    <w:qFormat/>
    <w:rsid w:val="005B54CF"/>
    <w:pPr>
      <w:tabs>
        <w:tab w:val="right" w:leader="dot" w:pos="9627"/>
      </w:tabs>
      <w:spacing w:after="0" w:line="360" w:lineRule="auto"/>
      <w:ind w:left="567" w:hanging="567"/>
      <w:jc w:val="both"/>
    </w:pPr>
    <w:rPr>
      <w:rFonts w:ascii="Calibri" w:eastAsia="Calibri" w:hAnsi="Calibri" w:cs="Times New Roman"/>
    </w:rPr>
  </w:style>
  <w:style w:type="paragraph" w:styleId="24">
    <w:name w:val="toc 2"/>
    <w:basedOn w:val="a"/>
    <w:next w:val="a"/>
    <w:autoRedefine/>
    <w:uiPriority w:val="39"/>
    <w:unhideWhenUsed/>
    <w:qFormat/>
    <w:rsid w:val="005B54CF"/>
    <w:pPr>
      <w:tabs>
        <w:tab w:val="right" w:leader="dot" w:pos="9629"/>
      </w:tabs>
      <w:spacing w:after="0" w:line="360" w:lineRule="auto"/>
      <w:ind w:left="220"/>
      <w:jc w:val="both"/>
    </w:pPr>
    <w:rPr>
      <w:rFonts w:ascii="Calibri" w:eastAsia="Times New Roman" w:hAnsi="Calibri" w:cs="Times New Roman"/>
      <w:lang w:eastAsia="ru-RU"/>
    </w:rPr>
  </w:style>
  <w:style w:type="paragraph" w:styleId="33">
    <w:name w:val="toc 3"/>
    <w:basedOn w:val="a"/>
    <w:next w:val="a"/>
    <w:autoRedefine/>
    <w:uiPriority w:val="39"/>
    <w:unhideWhenUsed/>
    <w:qFormat/>
    <w:rsid w:val="005B54CF"/>
    <w:pPr>
      <w:spacing w:after="100"/>
      <w:ind w:left="440"/>
    </w:pPr>
    <w:rPr>
      <w:rFonts w:ascii="Calibri" w:eastAsia="Times New Roman" w:hAnsi="Calibri" w:cs="Times New Roman"/>
      <w:lang w:eastAsia="ru-RU"/>
    </w:rPr>
  </w:style>
  <w:style w:type="paragraph" w:customStyle="1" w:styleId="51">
    <w:name w:val="Основной текст5"/>
    <w:basedOn w:val="a"/>
    <w:rsid w:val="005B54CF"/>
    <w:pPr>
      <w:widowControl w:val="0"/>
      <w:shd w:val="clear" w:color="auto" w:fill="FFFFFF"/>
      <w:spacing w:after="180" w:line="0" w:lineRule="atLeast"/>
      <w:jc w:val="center"/>
    </w:pPr>
    <w:rPr>
      <w:rFonts w:ascii="Times New Roman" w:eastAsia="Times New Roman" w:hAnsi="Times New Roman" w:cs="Times New Roman"/>
      <w:sz w:val="18"/>
      <w:szCs w:val="18"/>
    </w:rPr>
  </w:style>
  <w:style w:type="paragraph" w:styleId="af9">
    <w:name w:val="No Spacing"/>
    <w:uiPriority w:val="1"/>
    <w:qFormat/>
    <w:rsid w:val="005B54CF"/>
    <w:pPr>
      <w:spacing w:after="0" w:line="240" w:lineRule="auto"/>
    </w:pPr>
    <w:rPr>
      <w:rFonts w:ascii="Calibri" w:eastAsia="Times New Roman" w:hAnsi="Calibri" w:cs="Times New Roman"/>
      <w:lang w:eastAsia="ru-RU"/>
    </w:rPr>
  </w:style>
  <w:style w:type="character" w:customStyle="1" w:styleId="apple-converted-space">
    <w:name w:val="apple-converted-space"/>
    <w:basedOn w:val="a0"/>
    <w:rsid w:val="005B54CF"/>
  </w:style>
  <w:style w:type="character" w:customStyle="1" w:styleId="ConsPlusNormal0">
    <w:name w:val="ConsPlusNormal Знак"/>
    <w:link w:val="ConsPlusNormal"/>
    <w:locked/>
    <w:rsid w:val="005B54CF"/>
    <w:rPr>
      <w:rFonts w:ascii="Calibri" w:eastAsia="Times New Roman" w:hAnsi="Calibri" w:cs="Calibri"/>
      <w:szCs w:val="20"/>
      <w:lang w:eastAsia="ru-RU"/>
    </w:rPr>
  </w:style>
  <w:style w:type="character" w:customStyle="1" w:styleId="afa">
    <w:name w:val="Символ сноски"/>
    <w:rsid w:val="005B54CF"/>
    <w:rPr>
      <w:rFonts w:cs="Times New Roman"/>
      <w:vertAlign w:val="superscript"/>
    </w:rPr>
  </w:style>
  <w:style w:type="paragraph" w:customStyle="1" w:styleId="Default">
    <w:name w:val="Default"/>
    <w:rsid w:val="005B54C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yle12">
    <w:name w:val="Style12"/>
    <w:basedOn w:val="a"/>
    <w:uiPriority w:val="99"/>
    <w:rsid w:val="005B54CF"/>
    <w:pPr>
      <w:widowControl w:val="0"/>
      <w:autoSpaceDE w:val="0"/>
      <w:autoSpaceDN w:val="0"/>
      <w:adjustRightInd w:val="0"/>
      <w:spacing w:after="0" w:line="275" w:lineRule="exact"/>
      <w:ind w:firstLine="698"/>
      <w:jc w:val="both"/>
    </w:pPr>
    <w:rPr>
      <w:rFonts w:ascii="Times New Roman" w:eastAsia="Times New Roman" w:hAnsi="Times New Roman" w:cs="Times New Roman"/>
      <w:sz w:val="24"/>
      <w:szCs w:val="24"/>
      <w:lang w:eastAsia="ru-RU"/>
    </w:rPr>
  </w:style>
  <w:style w:type="character" w:customStyle="1" w:styleId="FontStyle189">
    <w:name w:val="Font Style189"/>
    <w:rsid w:val="005B54CF"/>
    <w:rPr>
      <w:rFonts w:ascii="Times New Roman" w:hAnsi="Times New Roman" w:cs="Times New Roman"/>
      <w:sz w:val="24"/>
      <w:szCs w:val="24"/>
    </w:rPr>
  </w:style>
  <w:style w:type="character" w:styleId="afb">
    <w:name w:val="Emphasis"/>
    <w:uiPriority w:val="20"/>
    <w:qFormat/>
    <w:rsid w:val="005B54CF"/>
    <w:rPr>
      <w:i/>
      <w:iCs/>
    </w:rPr>
  </w:style>
  <w:style w:type="paragraph" w:customStyle="1" w:styleId="ConsNormal">
    <w:name w:val="ConsNormal"/>
    <w:rsid w:val="005B54CF"/>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12">
    <w:name w:val="Обычный1 Знак Знак1 Знак Знак"/>
    <w:basedOn w:val="a"/>
    <w:link w:val="113"/>
    <w:rsid w:val="005B54CF"/>
    <w:pPr>
      <w:spacing w:after="0" w:line="240" w:lineRule="auto"/>
      <w:ind w:firstLine="709"/>
      <w:jc w:val="both"/>
    </w:pPr>
    <w:rPr>
      <w:rFonts w:ascii="Times New Roman" w:eastAsia="Times New Roman" w:hAnsi="Times New Roman" w:cs="Times New Roman"/>
      <w:sz w:val="24"/>
      <w:szCs w:val="20"/>
      <w:lang w:val="x-none" w:eastAsia="x-none"/>
    </w:rPr>
  </w:style>
  <w:style w:type="character" w:customStyle="1" w:styleId="113">
    <w:name w:val="Обычный1 Знак Знак1 Знак Знак Знак"/>
    <w:link w:val="112"/>
    <w:rsid w:val="005B54CF"/>
    <w:rPr>
      <w:rFonts w:ascii="Times New Roman" w:eastAsia="Times New Roman" w:hAnsi="Times New Roman" w:cs="Times New Roman"/>
      <w:sz w:val="24"/>
      <w:szCs w:val="20"/>
      <w:lang w:val="x-none" w:eastAsia="x-none"/>
    </w:rPr>
  </w:style>
  <w:style w:type="character" w:styleId="afc">
    <w:name w:val="Strong"/>
    <w:uiPriority w:val="22"/>
    <w:qFormat/>
    <w:rsid w:val="005B54CF"/>
    <w:rPr>
      <w:b/>
      <w:bCs/>
    </w:rPr>
  </w:style>
  <w:style w:type="paragraph" w:customStyle="1" w:styleId="afd">
    <w:name w:val="Текст письма"/>
    <w:basedOn w:val="a"/>
    <w:link w:val="afe"/>
    <w:qFormat/>
    <w:rsid w:val="005B54C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afe">
    <w:name w:val="Текст письма Знак"/>
    <w:link w:val="afd"/>
    <w:rsid w:val="005B54CF"/>
    <w:rPr>
      <w:rFonts w:ascii="Times New Roman" w:eastAsia="Times New Roman" w:hAnsi="Times New Roman" w:cs="Times New Roman"/>
      <w:sz w:val="28"/>
      <w:szCs w:val="28"/>
      <w:lang w:val="x-none" w:eastAsia="x-none"/>
    </w:rPr>
  </w:style>
  <w:style w:type="character" w:customStyle="1" w:styleId="17">
    <w:name w:val="Заголовок №1_"/>
    <w:link w:val="18"/>
    <w:rsid w:val="005B54CF"/>
    <w:rPr>
      <w:rFonts w:ascii="Times New Roman" w:eastAsia="Times New Roman" w:hAnsi="Times New Roman"/>
      <w:sz w:val="25"/>
      <w:szCs w:val="25"/>
      <w:shd w:val="clear" w:color="auto" w:fill="FFFFFF"/>
    </w:rPr>
  </w:style>
  <w:style w:type="character" w:customStyle="1" w:styleId="aff">
    <w:name w:val="Основной текст_"/>
    <w:rsid w:val="005B54CF"/>
    <w:rPr>
      <w:rFonts w:ascii="Times New Roman" w:eastAsia="Times New Roman" w:hAnsi="Times New Roman" w:cs="Times New Roman"/>
      <w:sz w:val="20"/>
      <w:szCs w:val="20"/>
      <w:shd w:val="clear" w:color="auto" w:fill="FFFFFF"/>
    </w:rPr>
  </w:style>
  <w:style w:type="character" w:customStyle="1" w:styleId="25">
    <w:name w:val="Основной текст (2)_"/>
    <w:link w:val="26"/>
    <w:rsid w:val="005B54CF"/>
    <w:rPr>
      <w:rFonts w:ascii="Constantia" w:eastAsia="Constantia" w:hAnsi="Constantia" w:cs="Constantia"/>
      <w:shd w:val="clear" w:color="auto" w:fill="FFFFFF"/>
    </w:rPr>
  </w:style>
  <w:style w:type="character" w:customStyle="1" w:styleId="Constantia">
    <w:name w:val="Основной текст + Constantia;Полужирный"/>
    <w:rsid w:val="005B54CF"/>
    <w:rPr>
      <w:rFonts w:ascii="Constantia" w:eastAsia="Constantia" w:hAnsi="Constantia" w:cs="Constantia"/>
      <w:b/>
      <w:bCs/>
      <w:sz w:val="20"/>
      <w:szCs w:val="20"/>
      <w:shd w:val="clear" w:color="auto" w:fill="FFFFFF"/>
    </w:rPr>
  </w:style>
  <w:style w:type="paragraph" w:customStyle="1" w:styleId="18">
    <w:name w:val="Заголовок №1"/>
    <w:basedOn w:val="a"/>
    <w:link w:val="17"/>
    <w:rsid w:val="005B54CF"/>
    <w:pPr>
      <w:shd w:val="clear" w:color="auto" w:fill="FFFFFF"/>
      <w:spacing w:after="240" w:line="0" w:lineRule="atLeast"/>
      <w:outlineLvl w:val="0"/>
    </w:pPr>
    <w:rPr>
      <w:rFonts w:ascii="Times New Roman" w:eastAsia="Times New Roman" w:hAnsi="Times New Roman"/>
      <w:sz w:val="25"/>
      <w:szCs w:val="25"/>
    </w:rPr>
  </w:style>
  <w:style w:type="paragraph" w:customStyle="1" w:styleId="26">
    <w:name w:val="Основной текст (2)"/>
    <w:basedOn w:val="a"/>
    <w:link w:val="25"/>
    <w:rsid w:val="005B54CF"/>
    <w:pPr>
      <w:shd w:val="clear" w:color="auto" w:fill="FFFFFF"/>
      <w:spacing w:after="0" w:line="0" w:lineRule="atLeast"/>
      <w:ind w:hanging="1620"/>
    </w:pPr>
    <w:rPr>
      <w:rFonts w:ascii="Constantia" w:eastAsia="Constantia" w:hAnsi="Constantia" w:cs="Constantia"/>
    </w:rPr>
  </w:style>
  <w:style w:type="paragraph" w:customStyle="1" w:styleId="27">
    <w:name w:val="Без интервала2"/>
    <w:rsid w:val="005B54CF"/>
    <w:pPr>
      <w:suppressAutoHyphens/>
      <w:overflowPunct w:val="0"/>
      <w:autoSpaceDE w:val="0"/>
      <w:autoSpaceDN w:val="0"/>
      <w:adjustRightInd w:val="0"/>
      <w:spacing w:after="0" w:line="100" w:lineRule="atLeast"/>
      <w:textAlignment w:val="baseline"/>
    </w:pPr>
    <w:rPr>
      <w:rFonts w:ascii="Times New Roman" w:eastAsia="Times New Roman" w:hAnsi="Times New Roman" w:cs="Times New Roman"/>
      <w:kern w:val="1"/>
      <w:sz w:val="24"/>
      <w:szCs w:val="20"/>
      <w:lang w:eastAsia="ru-RU"/>
    </w:rPr>
  </w:style>
  <w:style w:type="character" w:customStyle="1" w:styleId="aff0">
    <w:name w:val="Цветовое выделение"/>
    <w:uiPriority w:val="99"/>
    <w:rsid w:val="005B54CF"/>
    <w:rPr>
      <w:b/>
      <w:bCs/>
      <w:color w:val="26282F"/>
    </w:rPr>
  </w:style>
  <w:style w:type="paragraph" w:styleId="28">
    <w:name w:val="Body Text 2"/>
    <w:basedOn w:val="a"/>
    <w:link w:val="29"/>
    <w:uiPriority w:val="99"/>
    <w:semiHidden/>
    <w:unhideWhenUsed/>
    <w:rsid w:val="005B54CF"/>
    <w:pPr>
      <w:spacing w:after="120" w:line="480" w:lineRule="auto"/>
      <w:ind w:firstLine="567"/>
    </w:pPr>
    <w:rPr>
      <w:rFonts w:ascii="Calibri" w:eastAsia="Calibri" w:hAnsi="Calibri" w:cs="Times New Roman"/>
      <w:lang w:val="x-none"/>
    </w:rPr>
  </w:style>
  <w:style w:type="character" w:customStyle="1" w:styleId="29">
    <w:name w:val="Основной текст 2 Знак"/>
    <w:basedOn w:val="a0"/>
    <w:link w:val="28"/>
    <w:uiPriority w:val="99"/>
    <w:semiHidden/>
    <w:rsid w:val="005B54CF"/>
    <w:rPr>
      <w:rFonts w:ascii="Calibri" w:eastAsia="Calibri" w:hAnsi="Calibri" w:cs="Times New Roman"/>
      <w:lang w:val="x-none"/>
    </w:rPr>
  </w:style>
  <w:style w:type="table" w:customStyle="1" w:styleId="114">
    <w:name w:val="Сетка таблицы11"/>
    <w:basedOn w:val="a1"/>
    <w:next w:val="a8"/>
    <w:uiPriority w:val="59"/>
    <w:rsid w:val="005B54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Цветной список - Акцент 11"/>
    <w:basedOn w:val="a"/>
    <w:link w:val="-1"/>
    <w:uiPriority w:val="34"/>
    <w:qFormat/>
    <w:rsid w:val="005B54CF"/>
    <w:pPr>
      <w:spacing w:after="0" w:line="360" w:lineRule="auto"/>
      <w:ind w:left="720" w:firstLine="709"/>
      <w:contextualSpacing/>
      <w:jc w:val="both"/>
    </w:pPr>
    <w:rPr>
      <w:rFonts w:ascii="Times New Roman" w:eastAsia="MS Mincho" w:hAnsi="Times New Roman" w:cs="Times New Roman"/>
      <w:sz w:val="28"/>
      <w:szCs w:val="24"/>
      <w:lang w:val="x-none"/>
    </w:rPr>
  </w:style>
  <w:style w:type="character" w:customStyle="1" w:styleId="-1">
    <w:name w:val="Цветной список - Акцент 1 Знак"/>
    <w:link w:val="-11"/>
    <w:uiPriority w:val="34"/>
    <w:rsid w:val="005B54CF"/>
    <w:rPr>
      <w:rFonts w:ascii="Times New Roman" w:eastAsia="MS Mincho" w:hAnsi="Times New Roman" w:cs="Times New Roman"/>
      <w:sz w:val="28"/>
      <w:szCs w:val="24"/>
      <w:lang w:val="x-none"/>
    </w:rPr>
  </w:style>
  <w:style w:type="numbering" w:customStyle="1" w:styleId="34">
    <w:name w:val="Нет списка3"/>
    <w:next w:val="a2"/>
    <w:uiPriority w:val="99"/>
    <w:semiHidden/>
    <w:unhideWhenUsed/>
    <w:rsid w:val="005B54CF"/>
  </w:style>
  <w:style w:type="numbering" w:customStyle="1" w:styleId="1111">
    <w:name w:val="Нет списка1111"/>
    <w:next w:val="a2"/>
    <w:uiPriority w:val="99"/>
    <w:semiHidden/>
    <w:unhideWhenUsed/>
    <w:rsid w:val="005B54CF"/>
  </w:style>
  <w:style w:type="numbering" w:customStyle="1" w:styleId="211">
    <w:name w:val="Нет списка211"/>
    <w:next w:val="a2"/>
    <w:uiPriority w:val="99"/>
    <w:semiHidden/>
    <w:unhideWhenUsed/>
    <w:rsid w:val="005B54CF"/>
  </w:style>
  <w:style w:type="table" w:customStyle="1" w:styleId="120">
    <w:name w:val="Сетка таблицы12"/>
    <w:basedOn w:val="a1"/>
    <w:next w:val="a8"/>
    <w:uiPriority w:val="59"/>
    <w:rsid w:val="005B54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8"/>
    <w:uiPriority w:val="59"/>
    <w:rsid w:val="005B54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8"/>
    <w:uiPriority w:val="59"/>
    <w:rsid w:val="005B54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8"/>
    <w:uiPriority w:val="59"/>
    <w:rsid w:val="005B54CF"/>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8"/>
    <w:uiPriority w:val="59"/>
    <w:rsid w:val="005B54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8"/>
    <w:uiPriority w:val="59"/>
    <w:rsid w:val="005B54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8"/>
    <w:uiPriority w:val="59"/>
    <w:rsid w:val="005B54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next w:val="a8"/>
    <w:uiPriority w:val="59"/>
    <w:rsid w:val="005B54CF"/>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8"/>
    <w:uiPriority w:val="59"/>
    <w:rsid w:val="005B54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8"/>
    <w:uiPriority w:val="59"/>
    <w:rsid w:val="005B54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8"/>
    <w:uiPriority w:val="59"/>
    <w:rsid w:val="005B54CF"/>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8"/>
    <w:uiPriority w:val="59"/>
    <w:rsid w:val="005B54CF"/>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8"/>
    <w:uiPriority w:val="59"/>
    <w:rsid w:val="005B54CF"/>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6">
    <w:name w:val="font6"/>
    <w:basedOn w:val="a"/>
    <w:rsid w:val="005B54CF"/>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104">
    <w:name w:val="xl104"/>
    <w:basedOn w:val="a"/>
    <w:rsid w:val="005B54C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5">
    <w:name w:val="xl105"/>
    <w:basedOn w:val="a"/>
    <w:rsid w:val="005B54CF"/>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6">
    <w:name w:val="xl106"/>
    <w:basedOn w:val="a"/>
    <w:rsid w:val="005B54CF"/>
    <w:pP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107">
    <w:name w:val="xl107"/>
    <w:basedOn w:val="a"/>
    <w:rsid w:val="005B54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8">
    <w:name w:val="xl108"/>
    <w:basedOn w:val="a"/>
    <w:rsid w:val="005B54C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numbering" w:customStyle="1" w:styleId="42">
    <w:name w:val="Нет списка4"/>
    <w:next w:val="a2"/>
    <w:uiPriority w:val="99"/>
    <w:semiHidden/>
    <w:unhideWhenUsed/>
    <w:rsid w:val="005B54CF"/>
  </w:style>
  <w:style w:type="numbering" w:customStyle="1" w:styleId="121">
    <w:name w:val="Нет списка12"/>
    <w:next w:val="a2"/>
    <w:uiPriority w:val="99"/>
    <w:semiHidden/>
    <w:unhideWhenUsed/>
    <w:rsid w:val="005B54CF"/>
  </w:style>
  <w:style w:type="table" w:customStyle="1" w:styleId="8">
    <w:name w:val="Сетка таблицы8"/>
    <w:basedOn w:val="a1"/>
    <w:next w:val="a8"/>
    <w:uiPriority w:val="59"/>
    <w:rsid w:val="005B54CF"/>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annotation reference"/>
    <w:uiPriority w:val="99"/>
    <w:semiHidden/>
    <w:unhideWhenUsed/>
    <w:rsid w:val="005B54CF"/>
    <w:rPr>
      <w:sz w:val="16"/>
      <w:szCs w:val="16"/>
    </w:rPr>
  </w:style>
  <w:style w:type="paragraph" w:styleId="aff2">
    <w:name w:val="annotation subject"/>
    <w:basedOn w:val="af"/>
    <w:next w:val="af"/>
    <w:link w:val="aff3"/>
    <w:uiPriority w:val="99"/>
    <w:semiHidden/>
    <w:unhideWhenUsed/>
    <w:rsid w:val="005B54CF"/>
    <w:pPr>
      <w:spacing w:after="0"/>
      <w:ind w:firstLine="567"/>
    </w:pPr>
    <w:rPr>
      <w:rFonts w:ascii="Calibri" w:eastAsia="Calibri" w:hAnsi="Calibri" w:cs="Times New Roman"/>
      <w:b/>
      <w:bCs/>
    </w:rPr>
  </w:style>
  <w:style w:type="character" w:customStyle="1" w:styleId="aff3">
    <w:name w:val="Тема примечания Знак"/>
    <w:basedOn w:val="af0"/>
    <w:link w:val="aff2"/>
    <w:uiPriority w:val="99"/>
    <w:semiHidden/>
    <w:rsid w:val="005B54CF"/>
    <w:rPr>
      <w:rFonts w:ascii="Calibri" w:eastAsia="Calibri" w:hAnsi="Calibri" w:cs="Times New Roman"/>
      <w:b/>
      <w:bCs/>
      <w:sz w:val="20"/>
      <w:szCs w:val="20"/>
    </w:rPr>
  </w:style>
  <w:style w:type="table" w:styleId="1-1">
    <w:name w:val="Medium List 1 Accent 1"/>
    <w:basedOn w:val="a1"/>
    <w:uiPriority w:val="65"/>
    <w:rsid w:val="005B54CF"/>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6779D4-0410-4391-9C1D-30604933C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171</Words>
  <Characters>979</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Юшкина</dc:creator>
  <cp:lastModifiedBy>ZheleznovaDV</cp:lastModifiedBy>
  <cp:revision>3</cp:revision>
  <cp:lastPrinted>2022-01-28T13:25:00Z</cp:lastPrinted>
  <dcterms:created xsi:type="dcterms:W3CDTF">2022-01-28T13:24:00Z</dcterms:created>
  <dcterms:modified xsi:type="dcterms:W3CDTF">2022-01-28T13:25:00Z</dcterms:modified>
</cp:coreProperties>
</file>